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4684" w:rsidRPr="00756EB2" w:rsidRDefault="008F4684" w:rsidP="008F468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x-none" w:eastAsia="x-none"/>
        </w:rPr>
      </w:pPr>
      <w:r w:rsidRPr="00756EB2">
        <w:rPr>
          <w:rFonts w:ascii="Times New Roman" w:eastAsia="Times New Roman" w:hAnsi="Times New Roman"/>
          <w:sz w:val="28"/>
          <w:szCs w:val="28"/>
          <w:lang w:val="x-none" w:eastAsia="x-none"/>
        </w:rPr>
        <w:t>Федеральное государственное образовательное бюджетное учреждение высшего образования</w:t>
      </w:r>
    </w:p>
    <w:p w:rsidR="008F4684" w:rsidRPr="00756EB2" w:rsidRDefault="008F4684" w:rsidP="008F46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56EB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«ФИНАНСОВЫЙ УНИВЕРСИТЕТ ПРИ ПРАВИТЕЛЬСТВЕ </w:t>
      </w:r>
    </w:p>
    <w:p w:rsidR="008F4684" w:rsidRPr="00756EB2" w:rsidRDefault="008F4684" w:rsidP="008F46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56EB2">
        <w:rPr>
          <w:rFonts w:ascii="Times New Roman" w:eastAsia="Times New Roman" w:hAnsi="Times New Roman"/>
          <w:b/>
          <w:sz w:val="28"/>
          <w:szCs w:val="28"/>
          <w:lang w:eastAsia="ru-RU"/>
        </w:rPr>
        <w:t>РОССИЙСКОЙ ФЕДЕРАЦИИ»</w:t>
      </w:r>
    </w:p>
    <w:p w:rsidR="008F4684" w:rsidRPr="00756EB2" w:rsidRDefault="008F4684" w:rsidP="008F46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56EB2">
        <w:rPr>
          <w:rFonts w:ascii="Times New Roman" w:eastAsia="Times New Roman" w:hAnsi="Times New Roman"/>
          <w:b/>
          <w:sz w:val="28"/>
          <w:szCs w:val="28"/>
          <w:lang w:eastAsia="ru-RU"/>
        </w:rPr>
        <w:t>(Финансовый университет)</w:t>
      </w:r>
    </w:p>
    <w:p w:rsidR="005C3DBA" w:rsidRPr="005C3DBA" w:rsidRDefault="005C3DBA" w:rsidP="005C3D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:rsidR="005C3DBA" w:rsidRPr="005C3DBA" w:rsidRDefault="005A48C6" w:rsidP="005C3D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 xml:space="preserve"> </w:t>
      </w:r>
    </w:p>
    <w:p w:rsidR="005C3DBA" w:rsidRPr="005C3DBA" w:rsidRDefault="005C3DBA" w:rsidP="005C3D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784"/>
      </w:tblGrid>
      <w:tr w:rsidR="005C3DBA" w:rsidRPr="005C3DBA" w:rsidTr="009175E6">
        <w:tc>
          <w:tcPr>
            <w:tcW w:w="5070" w:type="dxa"/>
            <w:shd w:val="clear" w:color="auto" w:fill="auto"/>
          </w:tcPr>
          <w:p w:rsidR="005C3DBA" w:rsidRPr="005C3DBA" w:rsidRDefault="005C3DBA" w:rsidP="005C3DBA">
            <w:pPr>
              <w:spacing w:before="120" w:after="0" w:line="240" w:lineRule="auto"/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</w:pPr>
          </w:p>
          <w:p w:rsidR="005C3DBA" w:rsidRPr="005C3DBA" w:rsidRDefault="005C3DBA" w:rsidP="005C3DBA">
            <w:pPr>
              <w:spacing w:before="120" w:after="0" w:line="240" w:lineRule="auto"/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</w:pPr>
          </w:p>
        </w:tc>
        <w:tc>
          <w:tcPr>
            <w:tcW w:w="4784" w:type="dxa"/>
            <w:shd w:val="clear" w:color="auto" w:fill="auto"/>
          </w:tcPr>
          <w:p w:rsidR="00917366" w:rsidRPr="00D94A03" w:rsidRDefault="00917366" w:rsidP="009173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pacing w:val="-4"/>
                <w:sz w:val="28"/>
                <w:szCs w:val="28"/>
                <w:lang w:eastAsia="ru-RU"/>
              </w:rPr>
            </w:pPr>
            <w:r w:rsidRPr="00D94A03">
              <w:rPr>
                <w:rFonts w:ascii="Times New Roman" w:eastAsia="Times New Roman" w:hAnsi="Times New Roman"/>
                <w:b/>
                <w:spacing w:val="-4"/>
                <w:sz w:val="28"/>
                <w:szCs w:val="28"/>
                <w:lang w:eastAsia="ru-RU"/>
              </w:rPr>
              <w:t xml:space="preserve">УТВЕРЖДАЮ </w:t>
            </w:r>
          </w:p>
          <w:p w:rsidR="00917366" w:rsidRPr="00756EB2" w:rsidRDefault="00917366" w:rsidP="009173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756EB2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 xml:space="preserve">Проректор по </w:t>
            </w:r>
            <w:r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учебной</w:t>
            </w:r>
            <w:r w:rsidRPr="00756EB2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и методической работе</w:t>
            </w:r>
            <w:r w:rsidRPr="00756EB2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 xml:space="preserve"> </w:t>
            </w:r>
          </w:p>
          <w:p w:rsidR="00917366" w:rsidRPr="00756EB2" w:rsidRDefault="00917366" w:rsidP="009173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17366" w:rsidRDefault="002A792F" w:rsidP="00917366">
            <w:pPr>
              <w:widowControl w:val="0"/>
              <w:tabs>
                <w:tab w:val="left" w:leader="underscore" w:pos="686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</w:t>
            </w:r>
            <w:r w:rsidR="00917366" w:rsidRPr="00756EB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Е.А. Каменева</w:t>
            </w:r>
          </w:p>
          <w:p w:rsidR="005C3DBA" w:rsidRPr="005C3DBA" w:rsidRDefault="002B7837" w:rsidP="002B7837">
            <w:pPr>
              <w:spacing w:before="120" w:after="0" w:line="240" w:lineRule="auto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</w:pP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19.04.</w:t>
            </w:r>
            <w:bookmarkStart w:id="0" w:name="_GoBack"/>
            <w:bookmarkEnd w:id="0"/>
            <w:r w:rsidR="0091736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2024г.</w:t>
            </w:r>
          </w:p>
        </w:tc>
      </w:tr>
    </w:tbl>
    <w:p w:rsidR="005C3DBA" w:rsidRPr="005C3DBA" w:rsidRDefault="005C3DBA" w:rsidP="005C3D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:rsidR="005C3DBA" w:rsidRPr="005C3DBA" w:rsidRDefault="005C3DBA" w:rsidP="005C3D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:rsidR="005C3DBA" w:rsidRPr="005C3DBA" w:rsidRDefault="005C3DBA" w:rsidP="005C3D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Batang" w:hAnsi="Times New Roman" w:cs="Times New Roman"/>
          <w:sz w:val="24"/>
          <w:szCs w:val="28"/>
          <w:lang w:eastAsia="ko-KR"/>
        </w:rPr>
      </w:pPr>
    </w:p>
    <w:p w:rsidR="008F4684" w:rsidRPr="00D94A03" w:rsidRDefault="008F4684" w:rsidP="008F4684">
      <w:pPr>
        <w:jc w:val="center"/>
        <w:rPr>
          <w:rFonts w:ascii="Times New Roman" w:hAnsi="Times New Roman" w:cs="Times New Roman"/>
          <w:sz w:val="36"/>
          <w:szCs w:val="36"/>
        </w:rPr>
      </w:pPr>
      <w:r w:rsidRPr="00D94A03">
        <w:rPr>
          <w:rFonts w:ascii="Times New Roman" w:hAnsi="Times New Roman" w:cs="Times New Roman"/>
          <w:b/>
          <w:bCs/>
          <w:sz w:val="36"/>
          <w:szCs w:val="36"/>
        </w:rPr>
        <w:t>Мингалиев К.Н.</w:t>
      </w:r>
    </w:p>
    <w:p w:rsidR="005C3DBA" w:rsidRPr="005C3DBA" w:rsidRDefault="005C3DBA" w:rsidP="005C3D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8"/>
          <w:lang w:eastAsia="ko-KR"/>
        </w:rPr>
      </w:pPr>
    </w:p>
    <w:p w:rsidR="005C3DBA" w:rsidRPr="005C3DBA" w:rsidRDefault="005C3DBA" w:rsidP="005C3D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color w:val="000000"/>
          <w:sz w:val="36"/>
          <w:szCs w:val="36"/>
          <w:shd w:val="clear" w:color="auto" w:fill="FFFFFF"/>
          <w:lang w:eastAsia="ko-KR"/>
        </w:rPr>
      </w:pPr>
      <w:r w:rsidRPr="005C3DBA">
        <w:rPr>
          <w:rFonts w:ascii="Times New Roman" w:eastAsia="Batang" w:hAnsi="Times New Roman" w:cs="Times New Roman"/>
          <w:b/>
          <w:color w:val="000000"/>
          <w:sz w:val="36"/>
          <w:szCs w:val="36"/>
          <w:shd w:val="clear" w:color="auto" w:fill="FFFFFF"/>
          <w:lang w:eastAsia="ko-KR"/>
        </w:rPr>
        <w:t>ПРОГРАММА</w:t>
      </w:r>
    </w:p>
    <w:p w:rsidR="005C3DBA" w:rsidRPr="005C3DBA" w:rsidRDefault="005C3DBA" w:rsidP="005C3D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color w:val="000000"/>
          <w:sz w:val="36"/>
          <w:szCs w:val="36"/>
          <w:shd w:val="clear" w:color="auto" w:fill="FFFFFF"/>
          <w:lang w:eastAsia="ko-KR"/>
        </w:rPr>
      </w:pPr>
      <w:r w:rsidRPr="005C3DBA">
        <w:rPr>
          <w:rFonts w:ascii="Times New Roman" w:eastAsia="Batang" w:hAnsi="Times New Roman" w:cs="Times New Roman"/>
          <w:b/>
          <w:color w:val="000000"/>
          <w:sz w:val="36"/>
          <w:szCs w:val="36"/>
          <w:shd w:val="clear" w:color="auto" w:fill="FFFFFF"/>
          <w:lang w:eastAsia="ko-KR"/>
        </w:rPr>
        <w:t>НАУЧНО-ИССЛЕДОВАТЕЛЬСКОЙ РАБОТЫ</w:t>
      </w:r>
    </w:p>
    <w:p w:rsidR="005C3DBA" w:rsidRPr="005C3DBA" w:rsidRDefault="005C3DBA" w:rsidP="005C3DB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Batang" w:hAnsi="Times New Roman" w:cs="Times New Roman"/>
          <w:color w:val="000000"/>
          <w:sz w:val="24"/>
          <w:szCs w:val="28"/>
          <w:shd w:val="clear" w:color="auto" w:fill="FFFFFF"/>
          <w:lang w:eastAsia="ko-KR"/>
        </w:rPr>
      </w:pPr>
    </w:p>
    <w:p w:rsidR="005C3DBA" w:rsidRPr="005C3DBA" w:rsidRDefault="005C3DBA" w:rsidP="005C3D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8"/>
          <w:lang w:eastAsia="ko-KR"/>
        </w:rPr>
      </w:pPr>
    </w:p>
    <w:p w:rsidR="005C3DBA" w:rsidRPr="005C3DBA" w:rsidRDefault="005C3DBA" w:rsidP="005C3DBA">
      <w:pPr>
        <w:spacing w:after="0" w:line="360" w:lineRule="auto"/>
        <w:ind w:right="23"/>
        <w:rPr>
          <w:rFonts w:ascii="Times New Roman" w:eastAsia="Batang" w:hAnsi="Times New Roman" w:cs="Times New Roman"/>
          <w:color w:val="000000"/>
          <w:sz w:val="28"/>
          <w:szCs w:val="28"/>
          <w:lang w:eastAsia="ko-KR"/>
        </w:rPr>
      </w:pPr>
      <w:r w:rsidRPr="005C3DBA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 xml:space="preserve">Направление подготовки </w:t>
      </w:r>
      <w:r w:rsidRPr="005C3DBA">
        <w:rPr>
          <w:rFonts w:ascii="Times New Roman" w:eastAsia="Batang" w:hAnsi="Times New Roman" w:cs="Times New Roman"/>
          <w:sz w:val="28"/>
          <w:szCs w:val="28"/>
          <w:lang w:eastAsia="ko-KR"/>
        </w:rPr>
        <w:t>38.04.0</w:t>
      </w:r>
      <w:r>
        <w:rPr>
          <w:rFonts w:ascii="Times New Roman" w:eastAsia="Batang" w:hAnsi="Times New Roman" w:cs="Times New Roman"/>
          <w:sz w:val="28"/>
          <w:szCs w:val="28"/>
          <w:lang w:eastAsia="ko-KR"/>
        </w:rPr>
        <w:t>1</w:t>
      </w:r>
      <w:r w:rsidRPr="005C3DBA">
        <w:rPr>
          <w:rFonts w:ascii="Times New Roman" w:eastAsia="Batang" w:hAnsi="Times New Roman" w:cs="Times New Roman"/>
          <w:color w:val="000000"/>
          <w:sz w:val="28"/>
          <w:szCs w:val="28"/>
          <w:lang w:eastAsia="ko-KR"/>
        </w:rPr>
        <w:t xml:space="preserve"> «</w:t>
      </w:r>
      <w:r>
        <w:rPr>
          <w:rFonts w:ascii="Times New Roman" w:eastAsia="Batang" w:hAnsi="Times New Roman" w:cs="Times New Roman"/>
          <w:color w:val="000000"/>
          <w:sz w:val="28"/>
          <w:szCs w:val="28"/>
          <w:lang w:eastAsia="ko-KR"/>
        </w:rPr>
        <w:t>Экономика</w:t>
      </w:r>
      <w:r w:rsidRPr="005C3DBA">
        <w:rPr>
          <w:rFonts w:ascii="Times New Roman" w:eastAsia="Batang" w:hAnsi="Times New Roman" w:cs="Times New Roman"/>
          <w:color w:val="000000"/>
          <w:sz w:val="28"/>
          <w:szCs w:val="28"/>
          <w:lang w:eastAsia="ko-KR"/>
        </w:rPr>
        <w:t>»</w:t>
      </w:r>
    </w:p>
    <w:p w:rsidR="00917366" w:rsidRPr="00756EB2" w:rsidRDefault="00917366" w:rsidP="0091736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56EB2">
        <w:rPr>
          <w:rFonts w:ascii="Times New Roman" w:eastAsia="Times New Roman" w:hAnsi="Times New Roman"/>
          <w:b/>
          <w:sz w:val="28"/>
          <w:szCs w:val="28"/>
          <w:lang w:eastAsia="ru-RU"/>
        </w:rPr>
        <w:t>Направлен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ность </w:t>
      </w:r>
      <w:r w:rsidRPr="00756EB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программы </w:t>
      </w:r>
      <w:r w:rsidRPr="00756EB2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Бизнес-среда и к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</w:rPr>
        <w:t>орпоративные финансы</w:t>
      </w:r>
      <w:r w:rsidRPr="00756EB2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5C3DBA" w:rsidRPr="005C3DBA" w:rsidRDefault="005C3DBA" w:rsidP="005C3DB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:rsidR="005A48C6" w:rsidRDefault="005A48C6" w:rsidP="005C3DB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:rsidR="00B627E3" w:rsidRPr="009B6ECA" w:rsidRDefault="00B627E3" w:rsidP="005C3DB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:rsidR="009B6ECA" w:rsidRPr="009B6ECA" w:rsidRDefault="009B6ECA" w:rsidP="009B6ECA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9B6ECA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Рекомендовано Ученым советом Факультета экономики и бизнеса </w:t>
      </w:r>
    </w:p>
    <w:p w:rsidR="009B6ECA" w:rsidRPr="009B6ECA" w:rsidRDefault="009B6ECA" w:rsidP="009B6ECA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9B6ECA">
        <w:rPr>
          <w:rFonts w:ascii="Times New Roman" w:hAnsi="Times New Roman" w:cs="Times New Roman"/>
          <w:i/>
          <w:sz w:val="28"/>
          <w:szCs w:val="28"/>
          <w:lang w:eastAsia="ru-RU"/>
        </w:rPr>
        <w:t>протокол № 39 от 16.04.2024г.</w:t>
      </w:r>
    </w:p>
    <w:p w:rsidR="009B6ECA" w:rsidRPr="009B6ECA" w:rsidRDefault="009B6ECA" w:rsidP="009B6ECA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eastAsia="ru-RU"/>
        </w:rPr>
      </w:pPr>
    </w:p>
    <w:p w:rsidR="009B6ECA" w:rsidRPr="009B6ECA" w:rsidRDefault="009B6ECA" w:rsidP="009B6ECA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9B6ECA">
        <w:rPr>
          <w:rFonts w:ascii="Times New Roman" w:hAnsi="Times New Roman" w:cs="Times New Roman"/>
          <w:i/>
          <w:sz w:val="28"/>
          <w:szCs w:val="28"/>
          <w:lang w:eastAsia="ru-RU"/>
        </w:rPr>
        <w:t>Одобрено Советом кафедры корпоративных финансов</w:t>
      </w:r>
      <w:r w:rsidRPr="009B6ECA">
        <w:rPr>
          <w:rFonts w:ascii="Times New Roman" w:hAnsi="Times New Roman" w:cs="Times New Roman"/>
          <w:i/>
          <w:sz w:val="28"/>
          <w:szCs w:val="28"/>
          <w:lang w:eastAsia="ru-RU"/>
        </w:rPr>
        <w:br/>
        <w:t xml:space="preserve"> и корпоративного управления</w:t>
      </w:r>
    </w:p>
    <w:p w:rsidR="002A792F" w:rsidRPr="009B6ECA" w:rsidRDefault="009B6ECA" w:rsidP="009B6ECA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B6ECA">
        <w:rPr>
          <w:rFonts w:ascii="Times New Roman" w:hAnsi="Times New Roman" w:cs="Times New Roman"/>
          <w:i/>
          <w:sz w:val="28"/>
          <w:szCs w:val="28"/>
          <w:lang w:eastAsia="ru-RU"/>
        </w:rPr>
        <w:t>протокол № 55 от 25.03.2024г.</w:t>
      </w:r>
    </w:p>
    <w:p w:rsidR="00917366" w:rsidRDefault="00917366" w:rsidP="00B627E3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17366" w:rsidRDefault="00917366" w:rsidP="00B627E3">
      <w:pPr>
        <w:jc w:val="center"/>
        <w:rPr>
          <w:rFonts w:ascii="Times New Roman" w:hAnsi="Times New Roman"/>
          <w:sz w:val="28"/>
          <w:szCs w:val="28"/>
        </w:rPr>
      </w:pPr>
    </w:p>
    <w:p w:rsidR="00B627E3" w:rsidRPr="00486826" w:rsidRDefault="00B627E3" w:rsidP="00B627E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Москва 20</w:t>
      </w:r>
      <w:r w:rsidR="00917366">
        <w:rPr>
          <w:rFonts w:ascii="Times New Roman" w:hAnsi="Times New Roman"/>
          <w:sz w:val="28"/>
          <w:szCs w:val="28"/>
        </w:rPr>
        <w:t>24</w:t>
      </w:r>
    </w:p>
    <w:p w:rsidR="00FC04FC" w:rsidRPr="002A792F" w:rsidRDefault="00917366" w:rsidP="008F4684">
      <w:pPr>
        <w:rPr>
          <w:rFonts w:ascii="Times New Roman" w:eastAsia="Batang" w:hAnsi="Times New Roman" w:cs="Times New Roman"/>
          <w:sz w:val="24"/>
          <w:szCs w:val="24"/>
          <w:lang w:eastAsia="ko-KR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  <w:r w:rsidR="002A792F" w:rsidRPr="002A792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Рецензенты: </w:t>
      </w:r>
      <w:r w:rsidR="002A792F">
        <w:rPr>
          <w:rFonts w:ascii="Times New Roman" w:hAnsi="Times New Roman" w:cs="Times New Roman"/>
          <w:b/>
          <w:sz w:val="24"/>
          <w:szCs w:val="24"/>
        </w:rPr>
        <w:t>Слепнева Т.А.</w:t>
      </w:r>
      <w:r w:rsidR="002A792F" w:rsidRPr="002A792F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2A792F" w:rsidRPr="002A792F">
        <w:rPr>
          <w:rFonts w:ascii="Times New Roman" w:hAnsi="Times New Roman" w:cs="Times New Roman"/>
          <w:sz w:val="24"/>
          <w:szCs w:val="24"/>
        </w:rPr>
        <w:t>к.э.н., доцент, профессор</w:t>
      </w:r>
      <w:r w:rsidR="002A792F" w:rsidRPr="002A79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A792F" w:rsidRPr="002A792F">
        <w:rPr>
          <w:rFonts w:ascii="Times New Roman" w:hAnsi="Times New Roman" w:cs="Times New Roman"/>
          <w:sz w:val="24"/>
          <w:szCs w:val="24"/>
        </w:rPr>
        <w:t xml:space="preserve">кафедры корпоративных финансов и корпоративного управления Факультета экономики и бизнеса  </w:t>
      </w:r>
    </w:p>
    <w:p w:rsidR="005C3DBA" w:rsidRPr="005C3DBA" w:rsidRDefault="005C3DBA" w:rsidP="005C3DBA">
      <w:pPr>
        <w:spacing w:after="120"/>
        <w:ind w:left="720" w:hanging="720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D27A10" w:rsidRDefault="005C3DBA" w:rsidP="005C3DBA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  <w:r w:rsidRPr="005C3DBA"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  <w:t>М</w:t>
      </w:r>
      <w:r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  <w:t>ингалиев К</w:t>
      </w:r>
      <w:r w:rsidRPr="005C3DBA"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  <w:t>.</w:t>
      </w:r>
      <w:r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  <w:t>Н</w:t>
      </w:r>
      <w:r w:rsidRPr="005C3DBA"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  <w:t xml:space="preserve">. </w:t>
      </w:r>
    </w:p>
    <w:p w:rsidR="005C3DBA" w:rsidRPr="005C3DBA" w:rsidRDefault="005C3DBA" w:rsidP="005C3DBA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b/>
          <w:sz w:val="28"/>
          <w:szCs w:val="28"/>
          <w:lang w:eastAsia="ko-KR"/>
        </w:rPr>
      </w:pPr>
      <w:r w:rsidRPr="00D27A10">
        <w:rPr>
          <w:rFonts w:ascii="Times New Roman" w:eastAsia="TimesNewRomanPSMT" w:hAnsi="Times New Roman" w:cs="Times New Roman"/>
          <w:b/>
          <w:sz w:val="28"/>
          <w:szCs w:val="28"/>
          <w:lang w:eastAsia="ko-KR"/>
        </w:rPr>
        <w:t>Программа научно-исследовательской работы</w:t>
      </w:r>
      <w:r w:rsidRPr="005C3DBA">
        <w:rPr>
          <w:rFonts w:ascii="Times New Roman" w:eastAsia="TimesNewRomanPSMT" w:hAnsi="Times New Roman" w:cs="Times New Roman"/>
          <w:b/>
          <w:sz w:val="28"/>
          <w:szCs w:val="28"/>
          <w:lang w:eastAsia="ko-KR"/>
        </w:rPr>
        <w:t xml:space="preserve"> </w:t>
      </w:r>
      <w:r w:rsidRPr="005C3DBA">
        <w:rPr>
          <w:rFonts w:ascii="Times New Roman" w:eastAsia="TimesNewRomanPSMT" w:hAnsi="Times New Roman" w:cs="Times New Roman"/>
          <w:sz w:val="28"/>
          <w:szCs w:val="28"/>
          <w:lang w:eastAsia="ko-KR"/>
        </w:rPr>
        <w:t xml:space="preserve">для студентов, обучающихся по направлению подготовки </w:t>
      </w:r>
      <w:r w:rsidRPr="005C3DBA">
        <w:rPr>
          <w:rFonts w:ascii="Times New Roman" w:eastAsia="Batang" w:hAnsi="Times New Roman" w:cs="Times New Roman"/>
          <w:sz w:val="28"/>
          <w:szCs w:val="28"/>
          <w:lang w:eastAsia="ko-KR"/>
        </w:rPr>
        <w:t>38.04.0</w:t>
      </w:r>
      <w:r>
        <w:rPr>
          <w:rFonts w:ascii="Times New Roman" w:eastAsia="Batang" w:hAnsi="Times New Roman" w:cs="Times New Roman"/>
          <w:sz w:val="28"/>
          <w:szCs w:val="28"/>
          <w:lang w:eastAsia="ko-KR"/>
        </w:rPr>
        <w:t>1</w:t>
      </w:r>
      <w:r w:rsidRPr="005C3DBA">
        <w:rPr>
          <w:rFonts w:ascii="Times New Roman" w:eastAsia="Batang" w:hAnsi="Times New Roman" w:cs="Times New Roman"/>
          <w:color w:val="000000"/>
          <w:sz w:val="28"/>
          <w:szCs w:val="28"/>
          <w:lang w:eastAsia="ko-KR"/>
        </w:rPr>
        <w:t xml:space="preserve"> «</w:t>
      </w:r>
      <w:r>
        <w:rPr>
          <w:rFonts w:ascii="Times New Roman" w:eastAsia="Batang" w:hAnsi="Times New Roman" w:cs="Times New Roman"/>
          <w:color w:val="000000"/>
          <w:sz w:val="28"/>
          <w:szCs w:val="28"/>
          <w:lang w:eastAsia="ko-KR"/>
        </w:rPr>
        <w:t>Экономика</w:t>
      </w:r>
      <w:r w:rsidRPr="005C3DBA">
        <w:rPr>
          <w:rFonts w:ascii="Times New Roman" w:eastAsia="Batang" w:hAnsi="Times New Roman" w:cs="Times New Roman"/>
          <w:color w:val="000000"/>
          <w:sz w:val="28"/>
          <w:szCs w:val="28"/>
          <w:lang w:eastAsia="ko-KR"/>
        </w:rPr>
        <w:t>», направленность</w:t>
      </w:r>
      <w:r w:rsidRPr="005C3DBA">
        <w:rPr>
          <w:rFonts w:ascii="Times New Roman" w:eastAsia="Batang" w:hAnsi="Times New Roman" w:cs="Times New Roman"/>
          <w:sz w:val="28"/>
          <w:szCs w:val="28"/>
          <w:lang w:eastAsia="ar-SA"/>
        </w:rPr>
        <w:t xml:space="preserve"> программы магистратуры «</w:t>
      </w:r>
      <w:r w:rsidR="00966FB4">
        <w:rPr>
          <w:rFonts w:ascii="Times New Roman" w:eastAsia="Batang" w:hAnsi="Times New Roman" w:cs="Times New Roman"/>
          <w:sz w:val="28"/>
          <w:szCs w:val="28"/>
          <w:lang w:eastAsia="ar-SA"/>
        </w:rPr>
        <w:t>Бизнес-среда и к</w:t>
      </w:r>
      <w:r w:rsidRPr="005C3DBA">
        <w:rPr>
          <w:rFonts w:ascii="Times New Roman" w:eastAsia="Batang" w:hAnsi="Times New Roman" w:cs="Times New Roman"/>
          <w:sz w:val="28"/>
          <w:szCs w:val="28"/>
          <w:lang w:eastAsia="ar-SA"/>
        </w:rPr>
        <w:t>орпоративн</w:t>
      </w:r>
      <w:r>
        <w:rPr>
          <w:rFonts w:ascii="Times New Roman" w:eastAsia="Batang" w:hAnsi="Times New Roman" w:cs="Times New Roman"/>
          <w:sz w:val="28"/>
          <w:szCs w:val="28"/>
          <w:lang w:eastAsia="ar-SA"/>
        </w:rPr>
        <w:t>ые финансы</w:t>
      </w:r>
      <w:r w:rsidRPr="005C3DBA">
        <w:rPr>
          <w:rFonts w:ascii="Times New Roman" w:eastAsia="Batang" w:hAnsi="Times New Roman" w:cs="Times New Roman"/>
          <w:sz w:val="28"/>
          <w:szCs w:val="28"/>
          <w:lang w:eastAsia="ar-SA"/>
        </w:rPr>
        <w:t>»</w:t>
      </w:r>
      <w:r w:rsidR="00874789">
        <w:rPr>
          <w:rFonts w:ascii="Times New Roman" w:eastAsia="Batang" w:hAnsi="Times New Roman" w:cs="Times New Roman"/>
          <w:sz w:val="28"/>
          <w:szCs w:val="28"/>
          <w:lang w:eastAsia="ar-SA"/>
        </w:rPr>
        <w:t xml:space="preserve"> (ИОО)</w:t>
      </w:r>
      <w:r w:rsidR="006F7D8B">
        <w:rPr>
          <w:rFonts w:ascii="Times New Roman" w:eastAsia="Batang" w:hAnsi="Times New Roman" w:cs="Times New Roman"/>
          <w:sz w:val="28"/>
          <w:szCs w:val="28"/>
          <w:lang w:eastAsia="ar-SA"/>
        </w:rPr>
        <w:t>,</w:t>
      </w:r>
      <w:r w:rsidRPr="005C3DBA">
        <w:rPr>
          <w:rFonts w:ascii="Times New Roman" w:eastAsia="Batang" w:hAnsi="Times New Roman" w:cs="Times New Roman"/>
          <w:sz w:val="28"/>
          <w:szCs w:val="28"/>
          <w:lang w:eastAsia="ar-SA"/>
        </w:rPr>
        <w:t xml:space="preserve"> </w:t>
      </w:r>
      <w:r w:rsidRPr="005C3DBA">
        <w:rPr>
          <w:rFonts w:ascii="Times New Roman" w:eastAsia="Batang" w:hAnsi="Times New Roman" w:cs="Times New Roman"/>
          <w:color w:val="000000"/>
          <w:sz w:val="28"/>
          <w:szCs w:val="28"/>
          <w:lang w:eastAsia="ko-KR"/>
        </w:rPr>
        <w:t>– М.: Финансовый университет</w:t>
      </w:r>
      <w:r w:rsidR="002A792F">
        <w:rPr>
          <w:rFonts w:ascii="Times New Roman" w:eastAsia="Batang" w:hAnsi="Times New Roman" w:cs="Times New Roman"/>
          <w:color w:val="000000"/>
          <w:sz w:val="28"/>
          <w:szCs w:val="28"/>
          <w:lang w:eastAsia="ko-KR"/>
        </w:rPr>
        <w:t>,</w:t>
      </w:r>
      <w:r w:rsidRPr="005C3DBA">
        <w:rPr>
          <w:rFonts w:ascii="Times New Roman" w:eastAsia="TimesNewRomanPSMT" w:hAnsi="Times New Roman" w:cs="Times New Roman"/>
          <w:sz w:val="28"/>
          <w:szCs w:val="28"/>
          <w:lang w:eastAsia="ko-KR"/>
        </w:rPr>
        <w:t xml:space="preserve"> </w:t>
      </w:r>
      <w:r w:rsidR="002A792F">
        <w:rPr>
          <w:rFonts w:ascii="Times New Roman" w:eastAsia="TimesNewRomanPSMT" w:hAnsi="Times New Roman" w:cs="Times New Roman"/>
          <w:sz w:val="28"/>
          <w:szCs w:val="28"/>
          <w:lang w:eastAsia="ko-KR"/>
        </w:rPr>
        <w:t>к</w:t>
      </w:r>
      <w:r w:rsidR="00966FB4">
        <w:rPr>
          <w:rFonts w:ascii="Times New Roman" w:eastAsia="TimesNewRomanPSMT" w:hAnsi="Times New Roman" w:cs="Times New Roman"/>
          <w:sz w:val="28"/>
          <w:szCs w:val="28"/>
          <w:lang w:eastAsia="ko-KR"/>
        </w:rPr>
        <w:t>афедра</w:t>
      </w:r>
      <w:r w:rsidRPr="005C3DBA">
        <w:rPr>
          <w:rFonts w:ascii="Times New Roman" w:eastAsia="TimesNewRomanPSMT" w:hAnsi="Times New Roman" w:cs="Times New Roman"/>
          <w:sz w:val="28"/>
          <w:szCs w:val="28"/>
          <w:lang w:eastAsia="ko-KR"/>
        </w:rPr>
        <w:t xml:space="preserve"> корпоративных финансов и корпоративного управления</w:t>
      </w:r>
      <w:r w:rsidR="002A792F">
        <w:rPr>
          <w:rFonts w:ascii="Times New Roman" w:eastAsia="TimesNewRomanPSMT" w:hAnsi="Times New Roman" w:cs="Times New Roman"/>
          <w:sz w:val="28"/>
          <w:szCs w:val="28"/>
          <w:lang w:eastAsia="ko-KR"/>
        </w:rPr>
        <w:t xml:space="preserve"> Факультета экономики и бизнеса</w:t>
      </w:r>
      <w:r w:rsidRPr="005C3DBA">
        <w:rPr>
          <w:rFonts w:ascii="Times New Roman" w:eastAsia="TimesNewRomanPSMT" w:hAnsi="Times New Roman" w:cs="Times New Roman"/>
          <w:sz w:val="28"/>
          <w:szCs w:val="28"/>
          <w:lang w:eastAsia="ko-KR"/>
        </w:rPr>
        <w:t>, 20</w:t>
      </w:r>
      <w:r w:rsidR="00FC04FC">
        <w:rPr>
          <w:rFonts w:ascii="Times New Roman" w:eastAsia="TimesNewRomanPSMT" w:hAnsi="Times New Roman" w:cs="Times New Roman"/>
          <w:sz w:val="28"/>
          <w:szCs w:val="28"/>
          <w:lang w:eastAsia="ko-KR"/>
        </w:rPr>
        <w:t>24</w:t>
      </w:r>
      <w:r w:rsidRPr="005C3DBA">
        <w:rPr>
          <w:rFonts w:ascii="Times New Roman" w:eastAsia="TimesNewRomanPSMT" w:hAnsi="Times New Roman" w:cs="Times New Roman"/>
          <w:sz w:val="28"/>
          <w:szCs w:val="28"/>
          <w:lang w:eastAsia="ko-KR"/>
        </w:rPr>
        <w:t xml:space="preserve">. – </w:t>
      </w:r>
      <w:r w:rsidR="00AA1312">
        <w:rPr>
          <w:rFonts w:ascii="Times New Roman" w:eastAsia="TimesNewRomanPSMT" w:hAnsi="Times New Roman" w:cs="Times New Roman"/>
          <w:sz w:val="28"/>
          <w:szCs w:val="28"/>
          <w:lang w:eastAsia="ko-KR"/>
        </w:rPr>
        <w:t>20</w:t>
      </w:r>
      <w:r w:rsidR="00B627E3">
        <w:rPr>
          <w:rFonts w:ascii="Times New Roman" w:eastAsia="TimesNewRomanPSMT" w:hAnsi="Times New Roman" w:cs="Times New Roman"/>
          <w:sz w:val="28"/>
          <w:szCs w:val="28"/>
          <w:lang w:eastAsia="ko-KR"/>
        </w:rPr>
        <w:t xml:space="preserve"> </w:t>
      </w:r>
      <w:r w:rsidRPr="005C3DBA">
        <w:rPr>
          <w:rFonts w:ascii="Times New Roman" w:eastAsia="TimesNewRomanPSMT" w:hAnsi="Times New Roman" w:cs="Times New Roman"/>
          <w:sz w:val="28"/>
          <w:szCs w:val="28"/>
          <w:lang w:eastAsia="ko-KR"/>
        </w:rPr>
        <w:t xml:space="preserve">с. </w:t>
      </w:r>
    </w:p>
    <w:p w:rsidR="005C3DBA" w:rsidRPr="005C3DBA" w:rsidRDefault="005C3DBA" w:rsidP="005C3DBA">
      <w:pPr>
        <w:spacing w:after="120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5C3DBA" w:rsidRPr="005C3DBA" w:rsidRDefault="005C3DBA" w:rsidP="005C3DBA">
      <w:pPr>
        <w:suppressAutoHyphens/>
        <w:spacing w:after="0"/>
        <w:ind w:firstLine="708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5C3DBA">
        <w:rPr>
          <w:rFonts w:ascii="Times New Roman" w:eastAsia="Batang" w:hAnsi="Times New Roman" w:cs="Times New Roman"/>
          <w:sz w:val="28"/>
          <w:szCs w:val="28"/>
          <w:lang w:eastAsia="ko-KR"/>
        </w:rPr>
        <w:t>В программе НИР определены ее цель, задачи, планируемые результаты обучения, место НИР в структуре ОП, объем НИР, содержание НИР, учебно-методическое обеспечение для самостоятельной работы обучающихся при проведении НИР, перечень учебной литературы и ресурсов Интернета, методические указания для обучающихся по выполнению НИР, описание материально-технической базы, необходимой для выполнения НИР.</w:t>
      </w:r>
    </w:p>
    <w:p w:rsidR="005C3DBA" w:rsidRDefault="005C3DBA" w:rsidP="005C3DBA">
      <w:pPr>
        <w:pStyle w:val="31"/>
        <w:spacing w:after="0"/>
        <w:jc w:val="center"/>
        <w:rPr>
          <w:sz w:val="28"/>
          <w:szCs w:val="28"/>
        </w:rPr>
      </w:pPr>
    </w:p>
    <w:p w:rsidR="003B1A08" w:rsidRDefault="003B1A08" w:rsidP="005C3DBA">
      <w:pPr>
        <w:pStyle w:val="31"/>
        <w:spacing w:after="0"/>
        <w:jc w:val="center"/>
        <w:rPr>
          <w:sz w:val="28"/>
          <w:szCs w:val="28"/>
        </w:rPr>
      </w:pPr>
    </w:p>
    <w:p w:rsidR="00F3061A" w:rsidRDefault="005C3DBA" w:rsidP="005C3DBA">
      <w:pPr>
        <w:pStyle w:val="31"/>
        <w:spacing w:after="0"/>
        <w:jc w:val="center"/>
        <w:rPr>
          <w:b/>
          <w:sz w:val="28"/>
          <w:szCs w:val="28"/>
        </w:rPr>
      </w:pPr>
      <w:r>
        <w:rPr>
          <w:sz w:val="28"/>
          <w:szCs w:val="28"/>
        </w:rPr>
        <w:t>Учебное издание</w:t>
      </w:r>
    </w:p>
    <w:p w:rsidR="007A55F5" w:rsidRPr="007A55F5" w:rsidRDefault="005C3DBA" w:rsidP="007A55F5">
      <w:pPr>
        <w:spacing w:after="0"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3061A" w:rsidRDefault="00213EE8" w:rsidP="00A943E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Мингалиев Камиль Нарзаватович</w:t>
      </w:r>
    </w:p>
    <w:p w:rsidR="005C3DBA" w:rsidRDefault="005C3DBA" w:rsidP="00A943E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3DBA" w:rsidRPr="005C3DBA" w:rsidRDefault="00966FB4" w:rsidP="005C3DBA">
      <w:pPr>
        <w:suppressAutoHyphens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Программа научно-исследовательской работы</w:t>
      </w:r>
    </w:p>
    <w:p w:rsidR="004E2DAD" w:rsidRDefault="004E2DAD" w:rsidP="00A943E7">
      <w:pPr>
        <w:widowControl w:val="0"/>
        <w:spacing w:after="0" w:line="360" w:lineRule="auto"/>
        <w:ind w:firstLine="454"/>
        <w:jc w:val="center"/>
        <w:rPr>
          <w:rFonts w:ascii="Times New Roman" w:eastAsia="Calibri" w:hAnsi="Times New Roman" w:cs="Times New Roman"/>
          <w:i/>
          <w:iCs/>
          <w:sz w:val="28"/>
          <w:szCs w:val="28"/>
        </w:rPr>
      </w:pPr>
    </w:p>
    <w:p w:rsidR="00A943E7" w:rsidRDefault="002A792F" w:rsidP="005C3DBA">
      <w:pPr>
        <w:widowControl w:val="0"/>
        <w:spacing w:after="0" w:line="240" w:lineRule="auto"/>
        <w:ind w:firstLine="45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2A792F" w:rsidRDefault="002A792F" w:rsidP="005C3DBA">
      <w:pPr>
        <w:widowControl w:val="0"/>
        <w:spacing w:after="0" w:line="240" w:lineRule="auto"/>
        <w:ind w:firstLine="454"/>
        <w:jc w:val="center"/>
        <w:rPr>
          <w:rFonts w:ascii="Times New Roman" w:hAnsi="Times New Roman"/>
          <w:sz w:val="24"/>
          <w:szCs w:val="24"/>
        </w:rPr>
      </w:pPr>
    </w:p>
    <w:p w:rsidR="002A792F" w:rsidRDefault="002A792F" w:rsidP="005C3DBA">
      <w:pPr>
        <w:widowControl w:val="0"/>
        <w:spacing w:after="0" w:line="240" w:lineRule="auto"/>
        <w:ind w:firstLine="454"/>
        <w:jc w:val="center"/>
        <w:rPr>
          <w:rFonts w:ascii="Times New Roman" w:hAnsi="Times New Roman"/>
          <w:sz w:val="24"/>
          <w:szCs w:val="24"/>
        </w:rPr>
      </w:pPr>
    </w:p>
    <w:p w:rsidR="002A792F" w:rsidRDefault="002A792F" w:rsidP="005C3DBA">
      <w:pPr>
        <w:widowControl w:val="0"/>
        <w:spacing w:after="0" w:line="240" w:lineRule="auto"/>
        <w:ind w:firstLine="454"/>
        <w:jc w:val="center"/>
        <w:rPr>
          <w:rFonts w:ascii="Times New Roman" w:hAnsi="Times New Roman"/>
          <w:sz w:val="24"/>
          <w:szCs w:val="24"/>
        </w:rPr>
      </w:pPr>
    </w:p>
    <w:p w:rsidR="002A792F" w:rsidRDefault="002A792F" w:rsidP="005C3DBA">
      <w:pPr>
        <w:widowControl w:val="0"/>
        <w:spacing w:after="0" w:line="240" w:lineRule="auto"/>
        <w:ind w:firstLine="454"/>
        <w:jc w:val="center"/>
        <w:rPr>
          <w:rFonts w:ascii="Times New Roman" w:hAnsi="Times New Roman"/>
          <w:sz w:val="24"/>
          <w:szCs w:val="24"/>
        </w:rPr>
      </w:pPr>
    </w:p>
    <w:p w:rsidR="002A792F" w:rsidRDefault="002A792F" w:rsidP="005C3DBA">
      <w:pPr>
        <w:widowControl w:val="0"/>
        <w:spacing w:after="0" w:line="240" w:lineRule="auto"/>
        <w:ind w:firstLine="454"/>
        <w:jc w:val="center"/>
        <w:rPr>
          <w:rFonts w:ascii="Times New Roman" w:hAnsi="Times New Roman"/>
          <w:sz w:val="24"/>
          <w:szCs w:val="24"/>
        </w:rPr>
      </w:pPr>
    </w:p>
    <w:p w:rsidR="005C3DBA" w:rsidRDefault="005C3DBA" w:rsidP="007A55F5">
      <w:pPr>
        <w:pStyle w:val="21"/>
        <w:spacing w:after="0" w:line="240" w:lineRule="auto"/>
        <w:jc w:val="right"/>
        <w:rPr>
          <w:sz w:val="28"/>
          <w:szCs w:val="28"/>
        </w:rPr>
      </w:pPr>
    </w:p>
    <w:p w:rsidR="005C3DBA" w:rsidRDefault="005C3DBA" w:rsidP="007A55F5">
      <w:pPr>
        <w:pStyle w:val="21"/>
        <w:spacing w:after="0" w:line="240" w:lineRule="auto"/>
        <w:jc w:val="right"/>
        <w:rPr>
          <w:sz w:val="28"/>
          <w:szCs w:val="28"/>
        </w:rPr>
      </w:pPr>
    </w:p>
    <w:p w:rsidR="006B571E" w:rsidRDefault="006B571E" w:rsidP="007A55F5">
      <w:pPr>
        <w:pStyle w:val="21"/>
        <w:spacing w:after="0" w:line="240" w:lineRule="auto"/>
        <w:jc w:val="right"/>
        <w:rPr>
          <w:sz w:val="28"/>
          <w:szCs w:val="28"/>
        </w:rPr>
      </w:pPr>
    </w:p>
    <w:p w:rsidR="005C3DBA" w:rsidRDefault="005C3DBA" w:rsidP="007A55F5">
      <w:pPr>
        <w:pStyle w:val="21"/>
        <w:spacing w:after="0" w:line="240" w:lineRule="auto"/>
        <w:jc w:val="right"/>
        <w:rPr>
          <w:sz w:val="28"/>
          <w:szCs w:val="28"/>
        </w:rPr>
      </w:pPr>
    </w:p>
    <w:p w:rsidR="005C3DBA" w:rsidRDefault="005C3DBA" w:rsidP="007A55F5">
      <w:pPr>
        <w:pStyle w:val="21"/>
        <w:spacing w:after="0" w:line="240" w:lineRule="auto"/>
        <w:jc w:val="right"/>
        <w:rPr>
          <w:sz w:val="28"/>
          <w:szCs w:val="28"/>
        </w:rPr>
      </w:pPr>
    </w:p>
    <w:p w:rsidR="00F3061A" w:rsidRPr="005C3DBA" w:rsidRDefault="00F3061A" w:rsidP="007A55F5">
      <w:pPr>
        <w:pStyle w:val="21"/>
        <w:spacing w:after="0" w:line="240" w:lineRule="auto"/>
        <w:jc w:val="right"/>
        <w:rPr>
          <w:sz w:val="28"/>
          <w:szCs w:val="28"/>
        </w:rPr>
      </w:pPr>
      <w:r w:rsidRPr="005C3DBA">
        <w:rPr>
          <w:sz w:val="28"/>
          <w:szCs w:val="28"/>
        </w:rPr>
        <w:t>©</w:t>
      </w:r>
      <w:r w:rsidR="00AA6A69" w:rsidRPr="005C3DBA">
        <w:rPr>
          <w:sz w:val="28"/>
          <w:szCs w:val="28"/>
        </w:rPr>
        <w:t xml:space="preserve"> </w:t>
      </w:r>
      <w:r w:rsidR="00213EE8" w:rsidRPr="005C3DBA">
        <w:rPr>
          <w:sz w:val="28"/>
          <w:szCs w:val="28"/>
        </w:rPr>
        <w:t>К.Н.</w:t>
      </w:r>
      <w:r w:rsidR="009A7594" w:rsidRPr="005C3DBA">
        <w:rPr>
          <w:sz w:val="28"/>
          <w:szCs w:val="28"/>
        </w:rPr>
        <w:t xml:space="preserve"> </w:t>
      </w:r>
      <w:r w:rsidR="00213EE8" w:rsidRPr="005C3DBA">
        <w:rPr>
          <w:sz w:val="28"/>
          <w:szCs w:val="28"/>
        </w:rPr>
        <w:t>Мингалиев</w:t>
      </w:r>
      <w:r w:rsidRPr="005C3DBA">
        <w:rPr>
          <w:sz w:val="28"/>
          <w:szCs w:val="28"/>
        </w:rPr>
        <w:t>, 20</w:t>
      </w:r>
      <w:r w:rsidR="00966FB4">
        <w:rPr>
          <w:sz w:val="28"/>
          <w:szCs w:val="28"/>
        </w:rPr>
        <w:t>24</w:t>
      </w:r>
    </w:p>
    <w:p w:rsidR="00F3061A" w:rsidRPr="005C3DBA" w:rsidRDefault="00F3061A" w:rsidP="00F3061A">
      <w:pPr>
        <w:pStyle w:val="21"/>
        <w:spacing w:after="0" w:line="360" w:lineRule="auto"/>
        <w:jc w:val="right"/>
        <w:rPr>
          <w:sz w:val="28"/>
          <w:szCs w:val="28"/>
        </w:rPr>
      </w:pPr>
      <w:r w:rsidRPr="005C3DBA">
        <w:rPr>
          <w:sz w:val="28"/>
          <w:szCs w:val="28"/>
        </w:rPr>
        <w:t>© Финансовый университет, 20</w:t>
      </w:r>
      <w:r w:rsidR="00966FB4">
        <w:rPr>
          <w:sz w:val="28"/>
          <w:szCs w:val="28"/>
        </w:rPr>
        <w:t>24</w:t>
      </w:r>
    </w:p>
    <w:p w:rsidR="004015A9" w:rsidRPr="00FC04FC" w:rsidRDefault="006D06CF" w:rsidP="0033431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4F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</w:t>
      </w:r>
      <w:r w:rsidR="00FC04FC" w:rsidRPr="00FC04FC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64331628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7243EA" w:rsidRDefault="007243EA">
          <w:pPr>
            <w:pStyle w:val="af6"/>
          </w:pPr>
          <w:r>
            <w:t xml:space="preserve"> </w:t>
          </w:r>
        </w:p>
        <w:p w:rsidR="00CB1C54" w:rsidRDefault="007243EA">
          <w:pPr>
            <w:pStyle w:val="11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63471802" w:history="1">
            <w:r w:rsidR="00CB1C54" w:rsidRPr="00A948F2">
              <w:rPr>
                <w:rStyle w:val="a7"/>
                <w:noProof/>
              </w:rPr>
              <w:t>1.</w:t>
            </w:r>
            <w:r w:rsidR="00CB1C5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CB1C54" w:rsidRPr="00A948F2">
              <w:rPr>
                <w:rStyle w:val="a7"/>
                <w:noProof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 (НИР)</w:t>
            </w:r>
            <w:r w:rsidR="00CB1C54">
              <w:rPr>
                <w:noProof/>
                <w:webHidden/>
              </w:rPr>
              <w:tab/>
            </w:r>
            <w:r w:rsidR="00CB1C54">
              <w:rPr>
                <w:noProof/>
                <w:webHidden/>
              </w:rPr>
              <w:fldChar w:fldCharType="begin"/>
            </w:r>
            <w:r w:rsidR="00CB1C54">
              <w:rPr>
                <w:noProof/>
                <w:webHidden/>
              </w:rPr>
              <w:instrText xml:space="preserve"> PAGEREF _Toc163471802 \h </w:instrText>
            </w:r>
            <w:r w:rsidR="00CB1C54">
              <w:rPr>
                <w:noProof/>
                <w:webHidden/>
              </w:rPr>
            </w:r>
            <w:r w:rsidR="00CB1C54">
              <w:rPr>
                <w:noProof/>
                <w:webHidden/>
              </w:rPr>
              <w:fldChar w:fldCharType="separate"/>
            </w:r>
            <w:r w:rsidR="00CB1C54">
              <w:rPr>
                <w:noProof/>
                <w:webHidden/>
              </w:rPr>
              <w:t>3</w:t>
            </w:r>
            <w:r w:rsidR="00CB1C54">
              <w:rPr>
                <w:noProof/>
                <w:webHidden/>
              </w:rPr>
              <w:fldChar w:fldCharType="end"/>
            </w:r>
          </w:hyperlink>
        </w:p>
        <w:p w:rsidR="00CB1C54" w:rsidRDefault="005E118C">
          <w:pPr>
            <w:pStyle w:val="11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3471803" w:history="1">
            <w:r w:rsidR="00CB1C54" w:rsidRPr="00A948F2">
              <w:rPr>
                <w:rStyle w:val="a7"/>
                <w:noProof/>
              </w:rPr>
              <w:t>2.</w:t>
            </w:r>
            <w:r w:rsidR="00CB1C5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CB1C54" w:rsidRPr="00A948F2">
              <w:rPr>
                <w:rStyle w:val="a7"/>
                <w:noProof/>
              </w:rPr>
              <w:t>Место НИР в структуре образовательной программы</w:t>
            </w:r>
            <w:r w:rsidR="00CB1C54">
              <w:rPr>
                <w:noProof/>
                <w:webHidden/>
              </w:rPr>
              <w:tab/>
            </w:r>
            <w:r w:rsidR="00CB1C54">
              <w:rPr>
                <w:noProof/>
                <w:webHidden/>
              </w:rPr>
              <w:fldChar w:fldCharType="begin"/>
            </w:r>
            <w:r w:rsidR="00CB1C54">
              <w:rPr>
                <w:noProof/>
                <w:webHidden/>
              </w:rPr>
              <w:instrText xml:space="preserve"> PAGEREF _Toc163471803 \h </w:instrText>
            </w:r>
            <w:r w:rsidR="00CB1C54">
              <w:rPr>
                <w:noProof/>
                <w:webHidden/>
              </w:rPr>
            </w:r>
            <w:r w:rsidR="00CB1C54">
              <w:rPr>
                <w:noProof/>
                <w:webHidden/>
              </w:rPr>
              <w:fldChar w:fldCharType="separate"/>
            </w:r>
            <w:r w:rsidR="00CB1C54">
              <w:rPr>
                <w:noProof/>
                <w:webHidden/>
              </w:rPr>
              <w:t>5</w:t>
            </w:r>
            <w:r w:rsidR="00CB1C54">
              <w:rPr>
                <w:noProof/>
                <w:webHidden/>
              </w:rPr>
              <w:fldChar w:fldCharType="end"/>
            </w:r>
          </w:hyperlink>
        </w:p>
        <w:p w:rsidR="00CB1C54" w:rsidRDefault="005E118C">
          <w:pPr>
            <w:pStyle w:val="11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3471804" w:history="1">
            <w:r w:rsidR="00CB1C54" w:rsidRPr="00A948F2">
              <w:rPr>
                <w:rStyle w:val="a7"/>
                <w:noProof/>
              </w:rPr>
              <w:t>3.</w:t>
            </w:r>
            <w:r w:rsidR="00CB1C5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CB1C54" w:rsidRPr="00A948F2">
              <w:rPr>
                <w:rStyle w:val="a7"/>
                <w:noProof/>
              </w:rPr>
              <w:t>Объем НИР в зачетных единицах и в академических часах с выделение объема аудиторной (семинары) и самостоятельной работы</w:t>
            </w:r>
            <w:r w:rsidR="00CB1C54">
              <w:rPr>
                <w:noProof/>
                <w:webHidden/>
              </w:rPr>
              <w:tab/>
            </w:r>
            <w:r w:rsidR="00CB1C54">
              <w:rPr>
                <w:noProof/>
                <w:webHidden/>
              </w:rPr>
              <w:fldChar w:fldCharType="begin"/>
            </w:r>
            <w:r w:rsidR="00CB1C54">
              <w:rPr>
                <w:noProof/>
                <w:webHidden/>
              </w:rPr>
              <w:instrText xml:space="preserve"> PAGEREF _Toc163471804 \h </w:instrText>
            </w:r>
            <w:r w:rsidR="00CB1C54">
              <w:rPr>
                <w:noProof/>
                <w:webHidden/>
              </w:rPr>
            </w:r>
            <w:r w:rsidR="00CB1C54">
              <w:rPr>
                <w:noProof/>
                <w:webHidden/>
              </w:rPr>
              <w:fldChar w:fldCharType="separate"/>
            </w:r>
            <w:r w:rsidR="00CB1C54">
              <w:rPr>
                <w:noProof/>
                <w:webHidden/>
              </w:rPr>
              <w:t>5</w:t>
            </w:r>
            <w:r w:rsidR="00CB1C54">
              <w:rPr>
                <w:noProof/>
                <w:webHidden/>
              </w:rPr>
              <w:fldChar w:fldCharType="end"/>
            </w:r>
          </w:hyperlink>
        </w:p>
        <w:p w:rsidR="00CB1C54" w:rsidRDefault="005E118C">
          <w:pPr>
            <w:pStyle w:val="11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3471805" w:history="1">
            <w:r w:rsidR="00CB1C54" w:rsidRPr="00A948F2">
              <w:rPr>
                <w:rStyle w:val="a7"/>
                <w:noProof/>
              </w:rPr>
              <w:t>4.</w:t>
            </w:r>
            <w:r w:rsidR="00CB1C5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CB1C54" w:rsidRPr="00A948F2">
              <w:rPr>
                <w:rStyle w:val="a7"/>
                <w:noProof/>
              </w:rPr>
              <w:t>Содержание НИР</w:t>
            </w:r>
            <w:r w:rsidR="00CB1C54">
              <w:rPr>
                <w:noProof/>
                <w:webHidden/>
              </w:rPr>
              <w:tab/>
            </w:r>
            <w:r w:rsidR="00CB1C54">
              <w:rPr>
                <w:noProof/>
                <w:webHidden/>
              </w:rPr>
              <w:fldChar w:fldCharType="begin"/>
            </w:r>
            <w:r w:rsidR="00CB1C54">
              <w:rPr>
                <w:noProof/>
                <w:webHidden/>
              </w:rPr>
              <w:instrText xml:space="preserve"> PAGEREF _Toc163471805 \h </w:instrText>
            </w:r>
            <w:r w:rsidR="00CB1C54">
              <w:rPr>
                <w:noProof/>
                <w:webHidden/>
              </w:rPr>
            </w:r>
            <w:r w:rsidR="00CB1C54">
              <w:rPr>
                <w:noProof/>
                <w:webHidden/>
              </w:rPr>
              <w:fldChar w:fldCharType="separate"/>
            </w:r>
            <w:r w:rsidR="00CB1C54">
              <w:rPr>
                <w:noProof/>
                <w:webHidden/>
              </w:rPr>
              <w:t>6</w:t>
            </w:r>
            <w:r w:rsidR="00CB1C54">
              <w:rPr>
                <w:noProof/>
                <w:webHidden/>
              </w:rPr>
              <w:fldChar w:fldCharType="end"/>
            </w:r>
          </w:hyperlink>
        </w:p>
        <w:p w:rsidR="00CB1C54" w:rsidRDefault="005E118C">
          <w:pPr>
            <w:pStyle w:val="11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3471806" w:history="1">
            <w:r w:rsidR="00CB1C54" w:rsidRPr="00A948F2">
              <w:rPr>
                <w:rStyle w:val="a7"/>
                <w:noProof/>
              </w:rPr>
              <w:t>5.</w:t>
            </w:r>
            <w:r w:rsidR="00CB1C5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CB1C54" w:rsidRPr="00A948F2">
              <w:rPr>
                <w:rStyle w:val="a7"/>
                <w:noProof/>
              </w:rPr>
              <w:t>Учебно-методическое обеспечение для самостоятельной работы обучающихся при проведении НИР</w:t>
            </w:r>
            <w:r w:rsidR="00CB1C54">
              <w:rPr>
                <w:noProof/>
                <w:webHidden/>
              </w:rPr>
              <w:tab/>
            </w:r>
            <w:r w:rsidR="00CB1C54">
              <w:rPr>
                <w:noProof/>
                <w:webHidden/>
              </w:rPr>
              <w:fldChar w:fldCharType="begin"/>
            </w:r>
            <w:r w:rsidR="00CB1C54">
              <w:rPr>
                <w:noProof/>
                <w:webHidden/>
              </w:rPr>
              <w:instrText xml:space="preserve"> PAGEREF _Toc163471806 \h </w:instrText>
            </w:r>
            <w:r w:rsidR="00CB1C54">
              <w:rPr>
                <w:noProof/>
                <w:webHidden/>
              </w:rPr>
            </w:r>
            <w:r w:rsidR="00CB1C54">
              <w:rPr>
                <w:noProof/>
                <w:webHidden/>
              </w:rPr>
              <w:fldChar w:fldCharType="separate"/>
            </w:r>
            <w:r w:rsidR="00CB1C54">
              <w:rPr>
                <w:noProof/>
                <w:webHidden/>
              </w:rPr>
              <w:t>7</w:t>
            </w:r>
            <w:r w:rsidR="00CB1C54">
              <w:rPr>
                <w:noProof/>
                <w:webHidden/>
              </w:rPr>
              <w:fldChar w:fldCharType="end"/>
            </w:r>
          </w:hyperlink>
        </w:p>
        <w:p w:rsidR="00CB1C54" w:rsidRDefault="005E118C">
          <w:pPr>
            <w:pStyle w:val="11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3471807" w:history="1">
            <w:r w:rsidR="00CB1C54" w:rsidRPr="00A948F2">
              <w:rPr>
                <w:rStyle w:val="a7"/>
                <w:noProof/>
              </w:rPr>
              <w:t>6.</w:t>
            </w:r>
            <w:r w:rsidR="00CB1C5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CB1C54" w:rsidRPr="00A948F2">
              <w:rPr>
                <w:rStyle w:val="a7"/>
                <w:noProof/>
              </w:rPr>
              <w:t>Перечень основной и дополнительной учебной литературы, необходимой для выполнения НИР</w:t>
            </w:r>
            <w:r w:rsidR="00CB1C54">
              <w:rPr>
                <w:noProof/>
                <w:webHidden/>
              </w:rPr>
              <w:tab/>
            </w:r>
            <w:r w:rsidR="00CB1C54">
              <w:rPr>
                <w:noProof/>
                <w:webHidden/>
              </w:rPr>
              <w:fldChar w:fldCharType="begin"/>
            </w:r>
            <w:r w:rsidR="00CB1C54">
              <w:rPr>
                <w:noProof/>
                <w:webHidden/>
              </w:rPr>
              <w:instrText xml:space="preserve"> PAGEREF _Toc163471807 \h </w:instrText>
            </w:r>
            <w:r w:rsidR="00CB1C54">
              <w:rPr>
                <w:noProof/>
                <w:webHidden/>
              </w:rPr>
            </w:r>
            <w:r w:rsidR="00CB1C54">
              <w:rPr>
                <w:noProof/>
                <w:webHidden/>
              </w:rPr>
              <w:fldChar w:fldCharType="separate"/>
            </w:r>
            <w:r w:rsidR="00CB1C54">
              <w:rPr>
                <w:noProof/>
                <w:webHidden/>
              </w:rPr>
              <w:t>9</w:t>
            </w:r>
            <w:r w:rsidR="00CB1C54">
              <w:rPr>
                <w:noProof/>
                <w:webHidden/>
              </w:rPr>
              <w:fldChar w:fldCharType="end"/>
            </w:r>
          </w:hyperlink>
        </w:p>
        <w:p w:rsidR="00CB1C54" w:rsidRDefault="005E118C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3471808" w:history="1">
            <w:r w:rsidR="00CB1C54" w:rsidRPr="00A948F2">
              <w:rPr>
                <w:rStyle w:val="a7"/>
                <w:noProof/>
              </w:rPr>
              <w:t>7. Перечень ресурсов информационно-телекоммуникационной сети «Интернет», необходимых для освоения НИС</w:t>
            </w:r>
            <w:r w:rsidR="00CB1C54">
              <w:rPr>
                <w:noProof/>
                <w:webHidden/>
              </w:rPr>
              <w:tab/>
            </w:r>
            <w:r w:rsidR="00CB1C54">
              <w:rPr>
                <w:noProof/>
                <w:webHidden/>
              </w:rPr>
              <w:fldChar w:fldCharType="begin"/>
            </w:r>
            <w:r w:rsidR="00CB1C54">
              <w:rPr>
                <w:noProof/>
                <w:webHidden/>
              </w:rPr>
              <w:instrText xml:space="preserve"> PAGEREF _Toc163471808 \h </w:instrText>
            </w:r>
            <w:r w:rsidR="00CB1C54">
              <w:rPr>
                <w:noProof/>
                <w:webHidden/>
              </w:rPr>
            </w:r>
            <w:r w:rsidR="00CB1C54">
              <w:rPr>
                <w:noProof/>
                <w:webHidden/>
              </w:rPr>
              <w:fldChar w:fldCharType="separate"/>
            </w:r>
            <w:r w:rsidR="00CB1C54">
              <w:rPr>
                <w:noProof/>
                <w:webHidden/>
              </w:rPr>
              <w:t>12</w:t>
            </w:r>
            <w:r w:rsidR="00CB1C54">
              <w:rPr>
                <w:noProof/>
                <w:webHidden/>
              </w:rPr>
              <w:fldChar w:fldCharType="end"/>
            </w:r>
          </w:hyperlink>
        </w:p>
        <w:p w:rsidR="00CB1C54" w:rsidRDefault="005E118C">
          <w:pPr>
            <w:pStyle w:val="11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3471809" w:history="1">
            <w:r w:rsidR="00CB1C54">
              <w:rPr>
                <w:rStyle w:val="a7"/>
                <w:noProof/>
              </w:rPr>
              <w:t>8</w:t>
            </w:r>
            <w:r w:rsidR="00CB1C54" w:rsidRPr="00A948F2">
              <w:rPr>
                <w:rStyle w:val="a7"/>
                <w:noProof/>
              </w:rPr>
              <w:t>.</w:t>
            </w:r>
            <w:r w:rsidR="00CB1C5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CB1C54" w:rsidRPr="00A948F2">
              <w:rPr>
                <w:rStyle w:val="a7"/>
                <w:noProof/>
              </w:rPr>
              <w:t>Методические указания для обучающихся по выполнению НИР</w:t>
            </w:r>
            <w:r w:rsidR="00CB1C54">
              <w:rPr>
                <w:noProof/>
                <w:webHidden/>
              </w:rPr>
              <w:tab/>
            </w:r>
            <w:r w:rsidR="00CB1C54">
              <w:rPr>
                <w:noProof/>
                <w:webHidden/>
              </w:rPr>
              <w:fldChar w:fldCharType="begin"/>
            </w:r>
            <w:r w:rsidR="00CB1C54">
              <w:rPr>
                <w:noProof/>
                <w:webHidden/>
              </w:rPr>
              <w:instrText xml:space="preserve"> PAGEREF _Toc163471809 \h </w:instrText>
            </w:r>
            <w:r w:rsidR="00CB1C54">
              <w:rPr>
                <w:noProof/>
                <w:webHidden/>
              </w:rPr>
            </w:r>
            <w:r w:rsidR="00CB1C54">
              <w:rPr>
                <w:noProof/>
                <w:webHidden/>
              </w:rPr>
              <w:fldChar w:fldCharType="separate"/>
            </w:r>
            <w:r w:rsidR="00CB1C54">
              <w:rPr>
                <w:noProof/>
                <w:webHidden/>
              </w:rPr>
              <w:t>15</w:t>
            </w:r>
            <w:r w:rsidR="00CB1C54">
              <w:rPr>
                <w:noProof/>
                <w:webHidden/>
              </w:rPr>
              <w:fldChar w:fldCharType="end"/>
            </w:r>
          </w:hyperlink>
        </w:p>
        <w:p w:rsidR="00CB1C54" w:rsidRDefault="005E118C">
          <w:pPr>
            <w:pStyle w:val="11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3471810" w:history="1">
            <w:r w:rsidR="00CB1C54">
              <w:rPr>
                <w:rStyle w:val="a7"/>
                <w:noProof/>
              </w:rPr>
              <w:t>9</w:t>
            </w:r>
            <w:r w:rsidR="00CB1C54" w:rsidRPr="00A948F2">
              <w:rPr>
                <w:rStyle w:val="a7"/>
                <w:noProof/>
              </w:rPr>
              <w:t>.</w:t>
            </w:r>
            <w:r w:rsidR="00CB1C5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CB1C54" w:rsidRPr="00A948F2">
              <w:rPr>
                <w:rStyle w:val="a7"/>
                <w:noProof/>
              </w:rPr>
              <w:t>Описание материально-технической базы, необходимой для выполнения НИР</w:t>
            </w:r>
            <w:r w:rsidR="00CB1C54">
              <w:rPr>
                <w:noProof/>
                <w:webHidden/>
              </w:rPr>
              <w:tab/>
            </w:r>
            <w:r w:rsidR="00CB1C54">
              <w:rPr>
                <w:noProof/>
                <w:webHidden/>
              </w:rPr>
              <w:fldChar w:fldCharType="begin"/>
            </w:r>
            <w:r w:rsidR="00CB1C54">
              <w:rPr>
                <w:noProof/>
                <w:webHidden/>
              </w:rPr>
              <w:instrText xml:space="preserve"> PAGEREF _Toc163471810 \h </w:instrText>
            </w:r>
            <w:r w:rsidR="00CB1C54">
              <w:rPr>
                <w:noProof/>
                <w:webHidden/>
              </w:rPr>
            </w:r>
            <w:r w:rsidR="00CB1C54">
              <w:rPr>
                <w:noProof/>
                <w:webHidden/>
              </w:rPr>
              <w:fldChar w:fldCharType="separate"/>
            </w:r>
            <w:r w:rsidR="00CB1C54">
              <w:rPr>
                <w:noProof/>
                <w:webHidden/>
              </w:rPr>
              <w:t>16</w:t>
            </w:r>
            <w:r w:rsidR="00CB1C54">
              <w:rPr>
                <w:noProof/>
                <w:webHidden/>
              </w:rPr>
              <w:fldChar w:fldCharType="end"/>
            </w:r>
          </w:hyperlink>
        </w:p>
        <w:p w:rsidR="007243EA" w:rsidRDefault="007243EA" w:rsidP="00052097">
          <w:pPr>
            <w:tabs>
              <w:tab w:val="right" w:leader="dot" w:pos="9638"/>
            </w:tabs>
            <w:spacing w:after="0" w:line="360" w:lineRule="auto"/>
            <w:jc w:val="both"/>
          </w:pPr>
          <w:r>
            <w:rPr>
              <w:b/>
              <w:bCs/>
            </w:rPr>
            <w:fldChar w:fldCharType="end"/>
          </w:r>
        </w:p>
      </w:sdtContent>
    </w:sdt>
    <w:p w:rsidR="00270BEF" w:rsidRDefault="00270BEF" w:rsidP="004E2DA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34311" w:rsidRDefault="00334311" w:rsidP="004E2DA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334311" w:rsidSect="002A792F">
          <w:footerReference w:type="default" r:id="rId8"/>
          <w:pgSz w:w="11906" w:h="16838"/>
          <w:pgMar w:top="1134" w:right="1134" w:bottom="1134" w:left="1134" w:header="709" w:footer="709" w:gutter="0"/>
          <w:pgNumType w:start="0"/>
          <w:cols w:space="708"/>
          <w:docGrid w:linePitch="360"/>
        </w:sectPr>
      </w:pPr>
    </w:p>
    <w:p w:rsidR="00216B77" w:rsidRPr="00216B77" w:rsidRDefault="00216B77" w:rsidP="00216B77">
      <w:pPr>
        <w:pStyle w:val="1"/>
        <w:keepLines w:val="0"/>
        <w:numPr>
          <w:ilvl w:val="0"/>
          <w:numId w:val="27"/>
        </w:numPr>
        <w:tabs>
          <w:tab w:val="left" w:pos="993"/>
        </w:tabs>
        <w:suppressAutoHyphens/>
        <w:spacing w:before="0" w:line="36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bookmarkStart w:id="1" w:name="_Toc163471802"/>
      <w:bookmarkStart w:id="2" w:name="_Toc427938216"/>
      <w:r w:rsidRPr="00216B77">
        <w:rPr>
          <w:rFonts w:ascii="Times New Roman" w:hAnsi="Times New Roman" w:cs="Times New Roman"/>
          <w:color w:val="auto"/>
        </w:rPr>
        <w:lastRenderedPageBreak/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 (НИР)</w:t>
      </w:r>
      <w:bookmarkEnd w:id="1"/>
    </w:p>
    <w:p w:rsidR="00B81A64" w:rsidRPr="0056571E" w:rsidRDefault="00B81A64" w:rsidP="006B571E">
      <w:pPr>
        <w:pStyle w:val="af4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  <w:bookmarkStart w:id="3" w:name="_Toc485736311"/>
      <w:bookmarkStart w:id="4" w:name="_Toc506888182"/>
      <w:bookmarkStart w:id="5" w:name="_Toc485625112"/>
      <w:r w:rsidRPr="0056571E">
        <w:rPr>
          <w:rFonts w:ascii="Times New Roman" w:hAnsi="Times New Roman" w:cs="Times New Roman"/>
          <w:i/>
        </w:rPr>
        <w:t>Целью научно-исследовательской работы (далее НИР)</w:t>
      </w:r>
      <w:r w:rsidRPr="0056571E">
        <w:rPr>
          <w:rFonts w:ascii="Times New Roman" w:hAnsi="Times New Roman" w:cs="Times New Roman"/>
        </w:rPr>
        <w:t xml:space="preserve"> является формирование у обучающихся научно-исследовательских компетенций, необходимых для проведения исследований и решени</w:t>
      </w:r>
      <w:r w:rsidR="00951010">
        <w:rPr>
          <w:rFonts w:ascii="Times New Roman" w:hAnsi="Times New Roman" w:cs="Times New Roman"/>
        </w:rPr>
        <w:t>я</w:t>
      </w:r>
      <w:r w:rsidRPr="0056571E">
        <w:rPr>
          <w:rFonts w:ascii="Times New Roman" w:hAnsi="Times New Roman" w:cs="Times New Roman"/>
        </w:rPr>
        <w:t xml:space="preserve"> профессиональных задач.</w:t>
      </w:r>
      <w:bookmarkEnd w:id="3"/>
      <w:bookmarkEnd w:id="4"/>
    </w:p>
    <w:p w:rsidR="00B81A64" w:rsidRDefault="00B81A64" w:rsidP="006B571E">
      <w:pPr>
        <w:pStyle w:val="af4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  <w:bookmarkStart w:id="6" w:name="_Toc485736312"/>
      <w:bookmarkStart w:id="7" w:name="_Toc506888183"/>
      <w:r w:rsidRPr="0056571E">
        <w:rPr>
          <w:rFonts w:ascii="Times New Roman" w:hAnsi="Times New Roman" w:cs="Times New Roman"/>
        </w:rPr>
        <w:t>Настоящая программа НИР направлена на формирование следующих компетенций</w:t>
      </w:r>
      <w:bookmarkEnd w:id="5"/>
      <w:r w:rsidRPr="0056571E">
        <w:rPr>
          <w:rFonts w:ascii="Times New Roman" w:hAnsi="Times New Roman" w:cs="Times New Roman"/>
        </w:rPr>
        <w:t>:</w:t>
      </w:r>
      <w:bookmarkEnd w:id="6"/>
      <w:bookmarkEnd w:id="7"/>
    </w:p>
    <w:tbl>
      <w:tblPr>
        <w:tblStyle w:val="a6"/>
        <w:tblW w:w="10341" w:type="dxa"/>
        <w:jc w:val="center"/>
        <w:tblLayout w:type="fixed"/>
        <w:tblLook w:val="04A0" w:firstRow="1" w:lastRow="0" w:firstColumn="1" w:lastColumn="0" w:noHBand="0" w:noVBand="1"/>
      </w:tblPr>
      <w:tblGrid>
        <w:gridCol w:w="1127"/>
        <w:gridCol w:w="1843"/>
        <w:gridCol w:w="3118"/>
        <w:gridCol w:w="4253"/>
      </w:tblGrid>
      <w:tr w:rsidR="006B571E" w:rsidRPr="002E0F35" w:rsidTr="00CB1C54">
        <w:trPr>
          <w:jc w:val="center"/>
        </w:trPr>
        <w:tc>
          <w:tcPr>
            <w:tcW w:w="1127" w:type="dxa"/>
          </w:tcPr>
          <w:p w:rsidR="006B571E" w:rsidRPr="002A792F" w:rsidRDefault="006B571E" w:rsidP="009175E6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92F">
              <w:rPr>
                <w:rFonts w:ascii="Times New Roman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843" w:type="dxa"/>
          </w:tcPr>
          <w:p w:rsidR="006B571E" w:rsidRPr="002A792F" w:rsidRDefault="006B571E" w:rsidP="009175E6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92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18" w:type="dxa"/>
          </w:tcPr>
          <w:p w:rsidR="006B571E" w:rsidRPr="002A792F" w:rsidRDefault="006B571E" w:rsidP="002A792F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92F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253" w:type="dxa"/>
          </w:tcPr>
          <w:p w:rsidR="006B571E" w:rsidRPr="002A792F" w:rsidRDefault="006B571E" w:rsidP="002A792F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92F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2A792F" w:rsidRPr="002A792F">
              <w:rPr>
                <w:rFonts w:ascii="Times New Roman" w:hAnsi="Times New Roman" w:cs="Times New Roman"/>
                <w:b/>
                <w:sz w:val="24"/>
                <w:szCs w:val="24"/>
              </w:rPr>
              <w:t>езультаты обучения (</w:t>
            </w:r>
            <w:r w:rsidRPr="002A792F">
              <w:rPr>
                <w:rFonts w:ascii="Times New Roman" w:hAnsi="Times New Roman" w:cs="Times New Roman"/>
                <w:b/>
                <w:sz w:val="24"/>
                <w:szCs w:val="24"/>
              </w:rPr>
              <w:t>умения и знания), соотнесенные с индикаторами достижения компетенции</w:t>
            </w:r>
          </w:p>
        </w:tc>
      </w:tr>
      <w:tr w:rsidR="005A48C6" w:rsidRPr="005967AC" w:rsidTr="00CB1C54">
        <w:trPr>
          <w:jc w:val="center"/>
        </w:trPr>
        <w:tc>
          <w:tcPr>
            <w:tcW w:w="1127" w:type="dxa"/>
            <w:vMerge w:val="restart"/>
          </w:tcPr>
          <w:p w:rsidR="005A48C6" w:rsidRDefault="005A48C6" w:rsidP="009175E6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ПКН-4</w:t>
            </w:r>
          </w:p>
        </w:tc>
        <w:tc>
          <w:tcPr>
            <w:tcW w:w="1843" w:type="dxa"/>
            <w:vMerge w:val="restart"/>
          </w:tcPr>
          <w:p w:rsidR="005A48C6" w:rsidRPr="001B7659" w:rsidRDefault="005A48C6" w:rsidP="009175E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41A5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разрабатывать методики и оценивать эффективность экономических проектов с учетом факторов риска в условиях неопределенности </w:t>
            </w:r>
          </w:p>
        </w:tc>
        <w:tc>
          <w:tcPr>
            <w:tcW w:w="3118" w:type="dxa"/>
          </w:tcPr>
          <w:p w:rsidR="005A48C6" w:rsidRDefault="005A48C6" w:rsidP="009175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112C44">
              <w:rPr>
                <w:rFonts w:ascii="Times New Roman" w:hAnsi="Times New Roman"/>
                <w:sz w:val="24"/>
                <w:szCs w:val="24"/>
              </w:rPr>
              <w:t>Формирует и применяет методики оценки эффективности экономических проектов в условиях неопределенности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A48C6" w:rsidRPr="001B7659" w:rsidRDefault="005A48C6" w:rsidP="009175E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5A48C6" w:rsidRDefault="005A48C6" w:rsidP="009175E6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0F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действующие российские и иностранные методики оценки эффективности экономических проектов с учетом факторов риска.</w:t>
            </w:r>
          </w:p>
          <w:p w:rsidR="005A48C6" w:rsidRPr="002E0F35" w:rsidRDefault="005A48C6" w:rsidP="002A792F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F35">
              <w:rPr>
                <w:rFonts w:ascii="Times New Roman" w:hAnsi="Times New Roman" w:cs="Times New Roman"/>
                <w:b/>
                <w:sz w:val="24"/>
                <w:szCs w:val="24"/>
              </w:rPr>
              <w:t>Уметь 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07E11">
              <w:rPr>
                <w:rFonts w:ascii="Times New Roman" w:hAnsi="Times New Roman" w:cs="Times New Roman"/>
                <w:sz w:val="24"/>
                <w:szCs w:val="24"/>
              </w:rPr>
              <w:t xml:space="preserve">разрабатывать и применять методики </w:t>
            </w:r>
            <w:r w:rsidRPr="00112C44">
              <w:rPr>
                <w:rFonts w:ascii="Times New Roman" w:hAnsi="Times New Roman"/>
                <w:sz w:val="24"/>
                <w:szCs w:val="24"/>
              </w:rPr>
              <w:t>оценки эффективности экономических проектов в условиях неопределенности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627E3" w:rsidRPr="005967AC" w:rsidTr="00CB1C54">
        <w:trPr>
          <w:jc w:val="center"/>
        </w:trPr>
        <w:tc>
          <w:tcPr>
            <w:tcW w:w="1127" w:type="dxa"/>
            <w:vMerge/>
          </w:tcPr>
          <w:p w:rsidR="00B627E3" w:rsidRDefault="00B627E3" w:rsidP="009175E6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627E3" w:rsidRPr="004441A5" w:rsidRDefault="00B627E3" w:rsidP="009175E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B627E3" w:rsidRDefault="00B627E3" w:rsidP="009175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Демонстрирует навыки </w:t>
            </w:r>
            <w:r w:rsidRPr="00D64202">
              <w:rPr>
                <w:rFonts w:ascii="Times New Roman" w:hAnsi="Times New Roman"/>
                <w:sz w:val="24"/>
                <w:szCs w:val="24"/>
              </w:rPr>
              <w:t>формулирования выводов на основе проведенного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4202">
              <w:rPr>
                <w:rFonts w:ascii="Times New Roman" w:hAnsi="Times New Roman"/>
                <w:sz w:val="24"/>
                <w:szCs w:val="24"/>
              </w:rPr>
              <w:t>исследования для принятия управленческих решений о реализации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4202">
              <w:rPr>
                <w:rFonts w:ascii="Times New Roman" w:hAnsi="Times New Roman"/>
                <w:sz w:val="24"/>
                <w:szCs w:val="24"/>
              </w:rPr>
              <w:t>экономических проектов в виде методик и аналитических материалов.</w:t>
            </w:r>
          </w:p>
        </w:tc>
        <w:tc>
          <w:tcPr>
            <w:tcW w:w="4253" w:type="dxa"/>
          </w:tcPr>
          <w:p w:rsidR="00B627E3" w:rsidRPr="00CC0FF7" w:rsidRDefault="00B627E3" w:rsidP="009175E6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C0F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– </w:t>
            </w:r>
            <w:r w:rsidRPr="00CC0FF7">
              <w:rPr>
                <w:rFonts w:ascii="Times New Roman" w:hAnsi="Times New Roman" w:cs="Times New Roman"/>
                <w:sz w:val="24"/>
                <w:szCs w:val="24"/>
              </w:rPr>
              <w:t>основы проведения исследования и оценки экономических проектов в условиях неопределенности.</w:t>
            </w:r>
          </w:p>
          <w:p w:rsidR="00B627E3" w:rsidRPr="00CC0FF7" w:rsidRDefault="00B627E3" w:rsidP="009175E6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7E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– </w:t>
            </w:r>
            <w:r w:rsidRPr="00F97E9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результатам исследования формулировать выводы, разрабатывать предложения для принятия управленческих решений в виде методик и аналитических материалов. </w:t>
            </w:r>
          </w:p>
        </w:tc>
      </w:tr>
      <w:tr w:rsidR="005A48C6" w:rsidRPr="005967AC" w:rsidTr="00CB1C54">
        <w:trPr>
          <w:jc w:val="center"/>
        </w:trPr>
        <w:tc>
          <w:tcPr>
            <w:tcW w:w="1127" w:type="dxa"/>
            <w:vMerge w:val="restart"/>
          </w:tcPr>
          <w:p w:rsidR="005A48C6" w:rsidRDefault="005A48C6" w:rsidP="009175E6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УК-3</w:t>
            </w:r>
          </w:p>
        </w:tc>
        <w:tc>
          <w:tcPr>
            <w:tcW w:w="1843" w:type="dxa"/>
            <w:vMerge w:val="restart"/>
          </w:tcPr>
          <w:p w:rsidR="005A48C6" w:rsidRPr="001B7659" w:rsidRDefault="005A48C6" w:rsidP="009175E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A2C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E7A2C">
              <w:rPr>
                <w:rFonts w:ascii="Times New Roman" w:hAnsi="Times New Roman" w:cs="Times New Roman"/>
                <w:sz w:val="24"/>
                <w:szCs w:val="24"/>
              </w:rPr>
              <w:t>пределят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E7A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реализовывать </w:t>
            </w:r>
            <w:r w:rsidRPr="00EE7A2C">
              <w:rPr>
                <w:rFonts w:ascii="Times New Roman" w:hAnsi="Times New Roman" w:cs="Times New Roman"/>
                <w:sz w:val="24"/>
                <w:szCs w:val="24"/>
              </w:rPr>
              <w:t xml:space="preserve">приоритеты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собственной </w:t>
            </w:r>
            <w:r w:rsidRPr="00EE7A2C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в соответствии с важностью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E7A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методы повышения ее эффективности </w:t>
            </w:r>
            <w:r w:rsidRPr="00EE7A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</w:tcPr>
          <w:p w:rsidR="005A48C6" w:rsidRPr="00EE7A2C" w:rsidRDefault="005A48C6" w:rsidP="009175E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E7A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1.</w:t>
            </w:r>
            <w:r w:rsidR="00B627E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E7A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Объективно оценивает свои возможности и требования различных социальных ситуаций, принимает решения в соответствии с данной оценкой и требованиями. </w:t>
            </w:r>
          </w:p>
          <w:p w:rsidR="005A48C6" w:rsidRPr="001B7659" w:rsidRDefault="005A48C6" w:rsidP="005A48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5A48C6" w:rsidRDefault="005A48C6" w:rsidP="009175E6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0F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подходы к оценке эффективности собственной деятельности; </w:t>
            </w:r>
            <w:r w:rsidRPr="00EE7A2C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резервы</w:t>
            </w:r>
            <w:r w:rsidRPr="00EE7A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источники </w:t>
            </w:r>
            <w:r w:rsidRPr="00EE7A2C">
              <w:rPr>
                <w:rFonts w:ascii="Times New Roman" w:hAnsi="Times New Roman" w:cs="Times New Roman"/>
                <w:sz w:val="24"/>
                <w:szCs w:val="24"/>
              </w:rPr>
              <w:t>роста и развития собственной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7A2C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A48C6" w:rsidRPr="002E0F35" w:rsidRDefault="005A48C6" w:rsidP="002A792F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F35">
              <w:rPr>
                <w:rFonts w:ascii="Times New Roman" w:hAnsi="Times New Roman" w:cs="Times New Roman"/>
                <w:b/>
                <w:sz w:val="24"/>
                <w:szCs w:val="24"/>
              </w:rPr>
              <w:t>Уметь 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обосновать</w:t>
            </w:r>
            <w:r w:rsidRPr="00EE7A2C">
              <w:rPr>
                <w:rFonts w:ascii="Times New Roman" w:hAnsi="Times New Roman" w:cs="Times New Roman"/>
                <w:sz w:val="24"/>
                <w:szCs w:val="24"/>
              </w:rPr>
              <w:t xml:space="preserve"> приоритеты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собственной </w:t>
            </w:r>
            <w:r w:rsidRPr="00EE7A2C">
              <w:rPr>
                <w:rFonts w:ascii="Times New Roman" w:hAnsi="Times New Roman" w:cs="Times New Roman"/>
                <w:sz w:val="24"/>
                <w:szCs w:val="24"/>
              </w:rPr>
              <w:t>деятельности в соответствии с важностью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EE7A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оценит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ь</w:t>
            </w:r>
            <w:r w:rsidRPr="00EE7A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свои возможности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принять управленческое решение.</w:t>
            </w:r>
          </w:p>
        </w:tc>
      </w:tr>
      <w:tr w:rsidR="00B627E3" w:rsidRPr="005967AC" w:rsidTr="00CB1C54">
        <w:trPr>
          <w:jc w:val="center"/>
        </w:trPr>
        <w:tc>
          <w:tcPr>
            <w:tcW w:w="1127" w:type="dxa"/>
            <w:vMerge/>
          </w:tcPr>
          <w:p w:rsidR="00B627E3" w:rsidRDefault="00B627E3" w:rsidP="009175E6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627E3" w:rsidRPr="00EE7A2C" w:rsidRDefault="00B627E3" w:rsidP="009175E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B627E3" w:rsidRPr="00EE7A2C" w:rsidRDefault="00B627E3" w:rsidP="005A48C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E7A2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7A2C">
              <w:rPr>
                <w:rFonts w:ascii="Times New Roman" w:hAnsi="Times New Roman" w:cs="Times New Roman"/>
                <w:sz w:val="24"/>
                <w:szCs w:val="24"/>
              </w:rPr>
              <w:t>Актуализирует свой личностный потенциал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E7A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7A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внутрен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ние источники роста и развития собственной </w:t>
            </w:r>
            <w:r w:rsidRPr="00EE7A2C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:rsidR="00B627E3" w:rsidRPr="00257994" w:rsidRDefault="00B627E3" w:rsidP="009175E6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5799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Знать – </w:t>
            </w:r>
            <w:r w:rsidRPr="00257994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2579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57994">
              <w:rPr>
                <w:rFonts w:ascii="Times New Roman" w:hAnsi="Times New Roman" w:cs="Times New Roman"/>
                <w:sz w:val="24"/>
                <w:szCs w:val="24"/>
              </w:rPr>
              <w:t xml:space="preserve">подходы </w:t>
            </w:r>
            <w:r w:rsidR="002A792F" w:rsidRPr="00257994">
              <w:rPr>
                <w:rFonts w:ascii="Times New Roman" w:hAnsi="Times New Roman" w:cs="Times New Roman"/>
                <w:sz w:val="24"/>
                <w:szCs w:val="24"/>
              </w:rPr>
              <w:t>к определению</w:t>
            </w:r>
            <w:r w:rsidRPr="00257994">
              <w:rPr>
                <w:rFonts w:ascii="Times New Roman" w:hAnsi="Times New Roman" w:cs="Times New Roman"/>
                <w:sz w:val="24"/>
                <w:szCs w:val="24"/>
              </w:rPr>
              <w:t xml:space="preserve"> приоритетов развития </w:t>
            </w:r>
            <w:r w:rsidRPr="002579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собственной деятельности.</w:t>
            </w:r>
          </w:p>
          <w:p w:rsidR="00B627E3" w:rsidRPr="002E0F35" w:rsidRDefault="00B627E3" w:rsidP="009175E6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7994">
              <w:rPr>
                <w:rFonts w:ascii="Times New Roman" w:hAnsi="Times New Roman" w:cs="Times New Roman"/>
                <w:b/>
                <w:sz w:val="24"/>
                <w:szCs w:val="24"/>
              </w:rPr>
              <w:t>Уметь –</w:t>
            </w:r>
            <w:r w:rsidRPr="00257994">
              <w:rPr>
                <w:rFonts w:ascii="Times New Roman" w:hAnsi="Times New Roman" w:cs="Times New Roman"/>
                <w:sz w:val="24"/>
                <w:szCs w:val="24"/>
              </w:rPr>
              <w:t xml:space="preserve"> изыскивать внутренние источники роста, актуализировать личностный потенциал.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627E3" w:rsidRPr="005967AC" w:rsidTr="00CB1C54">
        <w:trPr>
          <w:jc w:val="center"/>
        </w:trPr>
        <w:tc>
          <w:tcPr>
            <w:tcW w:w="1127" w:type="dxa"/>
            <w:vMerge/>
          </w:tcPr>
          <w:p w:rsidR="00B627E3" w:rsidRDefault="00B627E3" w:rsidP="009175E6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627E3" w:rsidRPr="00EE7A2C" w:rsidRDefault="00B627E3" w:rsidP="009175E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B627E3" w:rsidRPr="00EE7A2C" w:rsidRDefault="00B627E3" w:rsidP="00B627E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E7A2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7A2C">
              <w:rPr>
                <w:rFonts w:ascii="Times New Roman" w:hAnsi="Times New Roman" w:cs="Times New Roman"/>
                <w:sz w:val="24"/>
                <w:szCs w:val="24"/>
              </w:rPr>
              <w:t>Определяет приоритеты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собственной </w:t>
            </w:r>
            <w:r w:rsidRPr="00EE7A2C">
              <w:rPr>
                <w:rFonts w:ascii="Times New Roman" w:hAnsi="Times New Roman" w:cs="Times New Roman"/>
                <w:sz w:val="24"/>
                <w:szCs w:val="24"/>
              </w:rPr>
              <w:t>деятельности в соответствии с важностью задач.</w:t>
            </w:r>
          </w:p>
        </w:tc>
        <w:tc>
          <w:tcPr>
            <w:tcW w:w="4253" w:type="dxa"/>
          </w:tcPr>
          <w:p w:rsidR="00B627E3" w:rsidRPr="002F2452" w:rsidRDefault="00B627E3" w:rsidP="009175E6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F24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– </w:t>
            </w:r>
            <w:r w:rsidRPr="002F2452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2F24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</w:t>
            </w:r>
            <w:r w:rsidRPr="002F2452">
              <w:rPr>
                <w:rFonts w:ascii="Times New Roman" w:hAnsi="Times New Roman" w:cs="Times New Roman"/>
                <w:sz w:val="24"/>
                <w:szCs w:val="24"/>
              </w:rPr>
              <w:t>адачи деятельности и методы повышения ее эффективности</w:t>
            </w:r>
          </w:p>
          <w:p w:rsidR="00B627E3" w:rsidRPr="002F2452" w:rsidRDefault="00B627E3" w:rsidP="009175E6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F24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– </w:t>
            </w:r>
            <w:r w:rsidRPr="002F2452">
              <w:rPr>
                <w:rFonts w:ascii="Times New Roman" w:hAnsi="Times New Roman" w:cs="Times New Roman"/>
                <w:sz w:val="24"/>
                <w:szCs w:val="24"/>
              </w:rPr>
              <w:t xml:space="preserve">расставить приоритеты деятельности в соответствии с важностью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решаемых </w:t>
            </w:r>
            <w:r w:rsidRPr="002F2452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</w:p>
        </w:tc>
      </w:tr>
      <w:tr w:rsidR="00B627E3" w:rsidRPr="005967AC" w:rsidTr="00CB1C54">
        <w:trPr>
          <w:jc w:val="center"/>
        </w:trPr>
        <w:tc>
          <w:tcPr>
            <w:tcW w:w="1127" w:type="dxa"/>
            <w:vMerge/>
          </w:tcPr>
          <w:p w:rsidR="00B627E3" w:rsidRDefault="00B627E3" w:rsidP="009175E6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627E3" w:rsidRPr="00EE7A2C" w:rsidRDefault="00B627E3" w:rsidP="009175E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B627E3" w:rsidRPr="00EE7A2C" w:rsidRDefault="00B627E3" w:rsidP="00B627E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E7A2C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Определяет и демонстрирует метод</w:t>
            </w:r>
            <w:r w:rsidR="002A792F">
              <w:rPr>
                <w:rFonts w:ascii="Times New Roman" w:hAnsi="Times New Roman" w:cs="Times New Roman"/>
                <w:sz w:val="24"/>
                <w:szCs w:val="24"/>
              </w:rPr>
              <w:t>ы повышения эффективнос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 собственной деятельности.</w:t>
            </w:r>
          </w:p>
        </w:tc>
        <w:tc>
          <w:tcPr>
            <w:tcW w:w="4253" w:type="dxa"/>
          </w:tcPr>
          <w:p w:rsidR="00B627E3" w:rsidRPr="002F2452" w:rsidRDefault="00B627E3" w:rsidP="009175E6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24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– </w:t>
            </w:r>
            <w:r w:rsidRPr="002F2452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2F24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F2452">
              <w:rPr>
                <w:rFonts w:ascii="Times New Roman" w:hAnsi="Times New Roman" w:cs="Times New Roman"/>
                <w:sz w:val="24"/>
                <w:szCs w:val="24"/>
              </w:rPr>
              <w:t>методы повышения эффективности деятельности финансового менеджера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627E3" w:rsidRPr="002E0F35" w:rsidRDefault="00B627E3" w:rsidP="00B627E3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24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– </w:t>
            </w:r>
            <w:r w:rsidRPr="002F2452">
              <w:rPr>
                <w:rFonts w:ascii="Times New Roman" w:hAnsi="Times New Roman" w:cs="Times New Roman"/>
                <w:sz w:val="24"/>
                <w:szCs w:val="24"/>
              </w:rPr>
              <w:t>разрабатывать и реализовывать</w:t>
            </w:r>
            <w:r w:rsidRPr="002F24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F2452">
              <w:rPr>
                <w:rFonts w:ascii="Times New Roman" w:hAnsi="Times New Roman" w:cs="Times New Roman"/>
                <w:sz w:val="24"/>
                <w:szCs w:val="24"/>
              </w:rPr>
              <w:t>методы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повышения эффективности собственной деятельности.</w:t>
            </w:r>
          </w:p>
        </w:tc>
      </w:tr>
      <w:tr w:rsidR="00B627E3" w:rsidRPr="005967AC" w:rsidTr="00CB1C54">
        <w:trPr>
          <w:jc w:val="center"/>
        </w:trPr>
        <w:tc>
          <w:tcPr>
            <w:tcW w:w="1127" w:type="dxa"/>
            <w:vMerge w:val="restart"/>
          </w:tcPr>
          <w:p w:rsidR="00B627E3" w:rsidRDefault="00B627E3" w:rsidP="006B571E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УК-6</w:t>
            </w:r>
          </w:p>
        </w:tc>
        <w:tc>
          <w:tcPr>
            <w:tcW w:w="1843" w:type="dxa"/>
            <w:vMerge w:val="restart"/>
            <w:vAlign w:val="center"/>
          </w:tcPr>
          <w:p w:rsidR="00B627E3" w:rsidRPr="00EE7A2C" w:rsidRDefault="00B627E3" w:rsidP="006B571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A2C">
              <w:rPr>
                <w:rFonts w:ascii="Times New Roman" w:hAnsi="Times New Roman" w:cs="Times New Roman"/>
                <w:sz w:val="24"/>
                <w:szCs w:val="24"/>
              </w:rPr>
              <w:t>Способность управлять проектом на всех этапах его жизненного цикла</w:t>
            </w:r>
          </w:p>
        </w:tc>
        <w:tc>
          <w:tcPr>
            <w:tcW w:w="3118" w:type="dxa"/>
          </w:tcPr>
          <w:p w:rsidR="00B627E3" w:rsidRPr="001B7659" w:rsidRDefault="00B627E3" w:rsidP="00B627E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</w:t>
            </w:r>
          </w:p>
        </w:tc>
        <w:tc>
          <w:tcPr>
            <w:tcW w:w="4253" w:type="dxa"/>
          </w:tcPr>
          <w:p w:rsidR="00B627E3" w:rsidRPr="005811B1" w:rsidRDefault="00B627E3" w:rsidP="009175E6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1B1">
              <w:rPr>
                <w:rFonts w:ascii="Times New Roman" w:hAnsi="Times New Roman" w:cs="Times New Roman"/>
                <w:b/>
                <w:sz w:val="24"/>
                <w:szCs w:val="24"/>
              </w:rPr>
              <w:t>Знать –</w:t>
            </w:r>
            <w:r w:rsidRPr="005811B1">
              <w:rPr>
                <w:rFonts w:ascii="Times New Roman" w:hAnsi="Times New Roman" w:cs="Times New Roman"/>
                <w:sz w:val="24"/>
                <w:szCs w:val="24"/>
              </w:rPr>
              <w:t xml:space="preserve"> инструменты планирования проекта, структуру работы, стоимость и бюджет проекта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627E3" w:rsidRPr="005811B1" w:rsidRDefault="00B627E3" w:rsidP="009175E6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11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– </w:t>
            </w:r>
            <w:r w:rsidRPr="005811B1">
              <w:rPr>
                <w:rFonts w:ascii="Times New Roman" w:hAnsi="Times New Roman" w:cs="Times New Roman"/>
                <w:sz w:val="24"/>
                <w:szCs w:val="24"/>
              </w:rPr>
              <w:t>применять основные инструменты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планирования, рассчитывать бюджет проекта, управлять рисками проекта. </w:t>
            </w:r>
          </w:p>
        </w:tc>
      </w:tr>
      <w:tr w:rsidR="00B627E3" w:rsidRPr="005967AC" w:rsidTr="00CB1C54">
        <w:trPr>
          <w:jc w:val="center"/>
        </w:trPr>
        <w:tc>
          <w:tcPr>
            <w:tcW w:w="1127" w:type="dxa"/>
            <w:vMerge/>
          </w:tcPr>
          <w:p w:rsidR="00B627E3" w:rsidRDefault="00B627E3" w:rsidP="006B571E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B627E3" w:rsidRPr="00EE7A2C" w:rsidRDefault="00B627E3" w:rsidP="006B571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B627E3" w:rsidRDefault="00B627E3" w:rsidP="002A792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  <w:tc>
          <w:tcPr>
            <w:tcW w:w="4253" w:type="dxa"/>
          </w:tcPr>
          <w:p w:rsidR="00B627E3" w:rsidRPr="005811B1" w:rsidRDefault="00B627E3" w:rsidP="009175E6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11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– </w:t>
            </w:r>
            <w:r w:rsidRPr="005811B1">
              <w:rPr>
                <w:rFonts w:ascii="Times New Roman" w:hAnsi="Times New Roman" w:cs="Times New Roman"/>
                <w:sz w:val="24"/>
                <w:szCs w:val="24"/>
              </w:rPr>
              <w:t>инструменты контроля проекта, параметры изменения в содержании проекта.</w:t>
            </w:r>
          </w:p>
          <w:p w:rsidR="00B627E3" w:rsidRPr="005811B1" w:rsidRDefault="00B627E3" w:rsidP="009175E6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811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– </w:t>
            </w:r>
            <w:r w:rsidRPr="005811B1">
              <w:rPr>
                <w:rFonts w:ascii="Times New Roman" w:hAnsi="Times New Roman" w:cs="Times New Roman"/>
                <w:sz w:val="24"/>
                <w:szCs w:val="24"/>
              </w:rPr>
              <w:t>реализовать мероприятия по обеспечению проекта ресурсами, осуществлять мониторинг и управлять сроками реализации проекта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A48C6" w:rsidRPr="005967AC" w:rsidTr="00CB1C54">
        <w:trPr>
          <w:jc w:val="center"/>
        </w:trPr>
        <w:tc>
          <w:tcPr>
            <w:tcW w:w="1127" w:type="dxa"/>
            <w:vMerge w:val="restart"/>
          </w:tcPr>
          <w:p w:rsidR="005A48C6" w:rsidRDefault="005A48C6" w:rsidP="009175E6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УК-7</w:t>
            </w:r>
          </w:p>
        </w:tc>
        <w:tc>
          <w:tcPr>
            <w:tcW w:w="1843" w:type="dxa"/>
            <w:vMerge w:val="restart"/>
          </w:tcPr>
          <w:p w:rsidR="005A48C6" w:rsidRPr="001B7659" w:rsidRDefault="005A48C6" w:rsidP="009175E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7659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проводить научные исследования, оценивать и оформлять их результаты  </w:t>
            </w:r>
          </w:p>
        </w:tc>
        <w:tc>
          <w:tcPr>
            <w:tcW w:w="3118" w:type="dxa"/>
          </w:tcPr>
          <w:p w:rsidR="005A48C6" w:rsidRPr="001B7659" w:rsidRDefault="005A48C6" w:rsidP="009175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659">
              <w:rPr>
                <w:rFonts w:ascii="Times New Roman" w:hAnsi="Times New Roman" w:cs="Times New Roman"/>
                <w:sz w:val="24"/>
                <w:szCs w:val="24"/>
              </w:rPr>
              <w:t>1. Применяет методы прикладных научных исследований.</w:t>
            </w:r>
          </w:p>
          <w:p w:rsidR="005A48C6" w:rsidRPr="001B7659" w:rsidRDefault="005A48C6" w:rsidP="005A48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5A48C6" w:rsidRDefault="005A48C6" w:rsidP="009175E6">
            <w:pPr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0F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– </w:t>
            </w:r>
            <w:r w:rsidRPr="0066637E">
              <w:rPr>
                <w:rFonts w:ascii="Times New Roman" w:eastAsia="Calibri" w:hAnsi="Times New Roman" w:cs="Times New Roman"/>
                <w:sz w:val="24"/>
                <w:szCs w:val="24"/>
              </w:rPr>
              <w:t>логическ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ие</w:t>
            </w:r>
            <w:r w:rsidRPr="006663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метод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Pr="006663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прием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Pr="006663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научного исследования; особенност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 научного метода познания.</w:t>
            </w:r>
          </w:p>
          <w:p w:rsidR="005A48C6" w:rsidRPr="0066637E" w:rsidRDefault="005A48C6" w:rsidP="00B627E3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F35">
              <w:rPr>
                <w:rFonts w:ascii="Times New Roman" w:hAnsi="Times New Roman" w:cs="Times New Roman"/>
                <w:b/>
                <w:sz w:val="24"/>
                <w:szCs w:val="24"/>
              </w:rPr>
              <w:t>Уметь 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663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осуществлять осмысление результатов научных исследований на современной методологической основе; использовать законы и приемы логики в целях аргументации в </w:t>
            </w:r>
            <w:r w:rsidRPr="0066637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научных дискуссиях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B7659">
              <w:rPr>
                <w:rFonts w:ascii="Times New Roman" w:hAnsi="Times New Roman" w:cs="Times New Roman"/>
                <w:sz w:val="24"/>
                <w:szCs w:val="24"/>
              </w:rPr>
              <w:t>формлят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B7659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исследований в форме аналитических записок, докладов и научных статей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627E3" w:rsidRPr="005967AC" w:rsidTr="00CB1C54">
        <w:trPr>
          <w:jc w:val="center"/>
        </w:trPr>
        <w:tc>
          <w:tcPr>
            <w:tcW w:w="1127" w:type="dxa"/>
            <w:vMerge/>
          </w:tcPr>
          <w:p w:rsidR="00B627E3" w:rsidRDefault="00B627E3" w:rsidP="005A48C6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627E3" w:rsidRPr="001B7659" w:rsidRDefault="00B627E3" w:rsidP="005A48C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B627E3" w:rsidRPr="001B7659" w:rsidRDefault="00B627E3" w:rsidP="005A48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65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7659">
              <w:rPr>
                <w:rFonts w:ascii="Times New Roman" w:hAnsi="Times New Roman" w:cs="Times New Roman"/>
                <w:sz w:val="24"/>
                <w:szCs w:val="24"/>
              </w:rPr>
              <w:t>Самостоятельно изучает новые методики и методы исследования, в том числе в новых видах профессиональной деятельности.</w:t>
            </w:r>
          </w:p>
        </w:tc>
        <w:tc>
          <w:tcPr>
            <w:tcW w:w="4253" w:type="dxa"/>
          </w:tcPr>
          <w:p w:rsidR="00B627E3" w:rsidRPr="005811B1" w:rsidRDefault="00B627E3" w:rsidP="009175E6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11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– </w:t>
            </w:r>
            <w:r w:rsidRPr="005811B1">
              <w:rPr>
                <w:rFonts w:ascii="Times New Roman" w:hAnsi="Times New Roman" w:cs="Times New Roman"/>
                <w:sz w:val="24"/>
                <w:szCs w:val="24"/>
              </w:rPr>
              <w:t>новые методики и методы научных исследований.</w:t>
            </w:r>
          </w:p>
          <w:p w:rsidR="00B627E3" w:rsidRPr="005811B1" w:rsidRDefault="00B627E3" w:rsidP="009175E6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811B1">
              <w:rPr>
                <w:rFonts w:ascii="Times New Roman" w:hAnsi="Times New Roman" w:cs="Times New Roman"/>
                <w:b/>
                <w:sz w:val="24"/>
                <w:szCs w:val="24"/>
              </w:rPr>
              <w:t>Уметь –</w:t>
            </w:r>
            <w:r w:rsidRPr="005811B1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и оформлять результаты научных исследований в профессиональной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627E3" w:rsidRPr="005967AC" w:rsidTr="00CB1C54">
        <w:trPr>
          <w:jc w:val="center"/>
        </w:trPr>
        <w:tc>
          <w:tcPr>
            <w:tcW w:w="1127" w:type="dxa"/>
            <w:vMerge/>
          </w:tcPr>
          <w:p w:rsidR="00B627E3" w:rsidRDefault="00B627E3" w:rsidP="005A48C6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627E3" w:rsidRPr="001B7659" w:rsidRDefault="00B627E3" w:rsidP="005A48C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B627E3" w:rsidRPr="001B7659" w:rsidRDefault="00B627E3" w:rsidP="005A48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659">
              <w:rPr>
                <w:rFonts w:ascii="Times New Roman" w:hAnsi="Times New Roman" w:cs="Times New Roman"/>
                <w:sz w:val="24"/>
                <w:szCs w:val="24"/>
              </w:rPr>
              <w:t>3. Выдвигает самостоятельные гипотезы.</w:t>
            </w:r>
          </w:p>
        </w:tc>
        <w:tc>
          <w:tcPr>
            <w:tcW w:w="4253" w:type="dxa"/>
          </w:tcPr>
          <w:p w:rsidR="00B627E3" w:rsidRPr="00F50F4C" w:rsidRDefault="00B627E3" w:rsidP="009175E6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F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– </w:t>
            </w:r>
            <w:r w:rsidRPr="00F50F4C">
              <w:rPr>
                <w:rFonts w:ascii="Times New Roman" w:hAnsi="Times New Roman" w:cs="Times New Roman"/>
                <w:sz w:val="24"/>
                <w:szCs w:val="24"/>
              </w:rPr>
              <w:t>современные гипотезы научного исследования в профессиональной деятельности.</w:t>
            </w:r>
          </w:p>
          <w:p w:rsidR="00B627E3" w:rsidRPr="00F50F4C" w:rsidRDefault="00B627E3" w:rsidP="009175E6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50F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– </w:t>
            </w:r>
            <w:r w:rsidRPr="00F50F4C">
              <w:rPr>
                <w:rFonts w:ascii="Times New Roman" w:hAnsi="Times New Roman" w:cs="Times New Roman"/>
                <w:sz w:val="24"/>
                <w:szCs w:val="24"/>
              </w:rPr>
              <w:t>разрабатывать и выдвигать самостоятельные гипотезы в профессиональных научных исследованиях.</w:t>
            </w:r>
          </w:p>
        </w:tc>
      </w:tr>
      <w:tr w:rsidR="00B627E3" w:rsidRPr="005967AC" w:rsidTr="00CB1C54">
        <w:trPr>
          <w:jc w:val="center"/>
        </w:trPr>
        <w:tc>
          <w:tcPr>
            <w:tcW w:w="1127" w:type="dxa"/>
            <w:vMerge/>
          </w:tcPr>
          <w:p w:rsidR="00B627E3" w:rsidRDefault="00B627E3" w:rsidP="005A48C6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627E3" w:rsidRPr="001B7659" w:rsidRDefault="00B627E3" w:rsidP="005A48C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B627E3" w:rsidRPr="001B7659" w:rsidRDefault="00B627E3" w:rsidP="005A48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65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7659">
              <w:rPr>
                <w:rFonts w:ascii="Times New Roman" w:hAnsi="Times New Roman" w:cs="Times New Roman"/>
                <w:sz w:val="24"/>
                <w:szCs w:val="24"/>
              </w:rPr>
              <w:t xml:space="preserve">Оформляет результаты исследований в форме аналитических записок, докладов и научных статей.  </w:t>
            </w:r>
          </w:p>
        </w:tc>
        <w:tc>
          <w:tcPr>
            <w:tcW w:w="4253" w:type="dxa"/>
          </w:tcPr>
          <w:p w:rsidR="00B627E3" w:rsidRPr="00F50F4C" w:rsidRDefault="00B627E3" w:rsidP="009175E6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F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– </w:t>
            </w:r>
            <w:r w:rsidRPr="00F50F4C">
              <w:rPr>
                <w:rFonts w:ascii="Times New Roman" w:hAnsi="Times New Roman" w:cs="Times New Roman"/>
                <w:sz w:val="24"/>
                <w:szCs w:val="24"/>
              </w:rPr>
              <w:t>основное порядок оформления аналитических записок, докладов, научных статей.</w:t>
            </w:r>
          </w:p>
          <w:p w:rsidR="00B627E3" w:rsidRPr="00F50F4C" w:rsidRDefault="00B627E3" w:rsidP="009175E6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50F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– </w:t>
            </w:r>
            <w:r w:rsidRPr="00F50F4C">
              <w:rPr>
                <w:rFonts w:ascii="Times New Roman" w:hAnsi="Times New Roman" w:cs="Times New Roman"/>
                <w:sz w:val="24"/>
                <w:szCs w:val="24"/>
              </w:rPr>
              <w:t>оформлять научных исследований в своей профессиональной</w:t>
            </w:r>
            <w:r w:rsidRPr="005811B1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6B571E" w:rsidRPr="009B6ECA" w:rsidRDefault="006B571E" w:rsidP="00B81A64">
      <w:pPr>
        <w:pStyle w:val="af4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6B571E" w:rsidRPr="006B571E" w:rsidRDefault="006B571E" w:rsidP="006B571E">
      <w:pPr>
        <w:pStyle w:val="1"/>
        <w:keepLines w:val="0"/>
        <w:numPr>
          <w:ilvl w:val="0"/>
          <w:numId w:val="27"/>
        </w:numPr>
        <w:tabs>
          <w:tab w:val="left" w:pos="993"/>
        </w:tabs>
        <w:suppressAutoHyphens/>
        <w:spacing w:before="0" w:line="36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bookmarkStart w:id="8" w:name="_Toc509303990"/>
      <w:bookmarkStart w:id="9" w:name="_Toc163471803"/>
      <w:r w:rsidRPr="006B571E">
        <w:rPr>
          <w:rFonts w:ascii="Times New Roman" w:hAnsi="Times New Roman" w:cs="Times New Roman"/>
          <w:color w:val="auto"/>
        </w:rPr>
        <w:t>Место НИР в структуре образовательной программы</w:t>
      </w:r>
      <w:bookmarkEnd w:id="8"/>
      <w:bookmarkEnd w:id="9"/>
      <w:r w:rsidRPr="006B571E">
        <w:rPr>
          <w:rFonts w:ascii="Times New Roman" w:hAnsi="Times New Roman" w:cs="Times New Roman"/>
          <w:color w:val="auto"/>
        </w:rPr>
        <w:t xml:space="preserve"> </w:t>
      </w:r>
    </w:p>
    <w:p w:rsidR="006C7214" w:rsidRDefault="00696C05" w:rsidP="006C7214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6C05">
        <w:rPr>
          <w:rFonts w:ascii="Times New Roman" w:hAnsi="Times New Roman" w:cs="Times New Roman"/>
          <w:sz w:val="28"/>
          <w:szCs w:val="28"/>
        </w:rPr>
        <w:t xml:space="preserve">Научно-исследовательская работа (НИР) относится к блоку 2 «Практика, в том числе научно-исследовательская работа (НИР)» в структуре образовательной программы по направлению 38.04.01 «Экономика», направленность программы магистратуры </w:t>
      </w:r>
      <w:r w:rsidR="006C7214" w:rsidRPr="006C7214">
        <w:rPr>
          <w:rFonts w:ascii="Times New Roman" w:hAnsi="Times New Roman" w:cs="Times New Roman"/>
          <w:sz w:val="28"/>
          <w:szCs w:val="28"/>
        </w:rPr>
        <w:t>«</w:t>
      </w:r>
      <w:r w:rsidR="00951010">
        <w:rPr>
          <w:rFonts w:ascii="Times New Roman" w:hAnsi="Times New Roman" w:cs="Times New Roman"/>
          <w:sz w:val="28"/>
          <w:szCs w:val="28"/>
        </w:rPr>
        <w:t>Бизнес-среда и к</w:t>
      </w:r>
      <w:r w:rsidR="006C7214">
        <w:rPr>
          <w:rFonts w:ascii="Times New Roman" w:hAnsi="Times New Roman" w:cs="Times New Roman"/>
          <w:sz w:val="28"/>
          <w:szCs w:val="28"/>
        </w:rPr>
        <w:t>орпоративные финансы</w:t>
      </w:r>
      <w:r w:rsidR="006C7214" w:rsidRPr="006C721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  <w:r w:rsidR="006C7214" w:rsidRPr="006C72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6B77" w:rsidRPr="00216B77" w:rsidRDefault="00216B77" w:rsidP="00216B77">
      <w:pPr>
        <w:pStyle w:val="1"/>
        <w:keepLines w:val="0"/>
        <w:numPr>
          <w:ilvl w:val="0"/>
          <w:numId w:val="27"/>
        </w:numPr>
        <w:tabs>
          <w:tab w:val="left" w:pos="993"/>
        </w:tabs>
        <w:suppressAutoHyphens/>
        <w:spacing w:before="0" w:after="120" w:line="36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bookmarkStart w:id="10" w:name="_Toc163471804"/>
      <w:bookmarkEnd w:id="2"/>
      <w:r w:rsidRPr="00216B77">
        <w:rPr>
          <w:rFonts w:ascii="Times New Roman" w:hAnsi="Times New Roman" w:cs="Times New Roman"/>
          <w:color w:val="auto"/>
        </w:rPr>
        <w:t>Объем НИР в зачетных единицах и в академических часах с выделение объема аудиторной (семинары) и самостоятельной работы</w:t>
      </w:r>
      <w:bookmarkEnd w:id="10"/>
    </w:p>
    <w:tbl>
      <w:tblPr>
        <w:tblStyle w:val="a6"/>
        <w:tblW w:w="9533" w:type="dxa"/>
        <w:jc w:val="center"/>
        <w:tblLook w:val="04A0" w:firstRow="1" w:lastRow="0" w:firstColumn="1" w:lastColumn="0" w:noHBand="0" w:noVBand="1"/>
      </w:tblPr>
      <w:tblGrid>
        <w:gridCol w:w="3864"/>
        <w:gridCol w:w="1701"/>
        <w:gridCol w:w="1418"/>
        <w:gridCol w:w="1275"/>
        <w:gridCol w:w="1275"/>
      </w:tblGrid>
      <w:tr w:rsidR="005A48C6" w:rsidRPr="00FD535D" w:rsidTr="002A792F">
        <w:trPr>
          <w:trHeight w:val="817"/>
          <w:jc w:val="center"/>
        </w:trPr>
        <w:tc>
          <w:tcPr>
            <w:tcW w:w="3864" w:type="dxa"/>
            <w:hideMark/>
          </w:tcPr>
          <w:p w:rsidR="005A48C6" w:rsidRPr="00FD535D" w:rsidRDefault="005A48C6" w:rsidP="009175E6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D535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Вид учебной работы при проведении НИР</w:t>
            </w:r>
          </w:p>
        </w:tc>
        <w:tc>
          <w:tcPr>
            <w:tcW w:w="1701" w:type="dxa"/>
            <w:hideMark/>
          </w:tcPr>
          <w:p w:rsidR="005A48C6" w:rsidRPr="00FD535D" w:rsidRDefault="005A48C6" w:rsidP="009175E6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D535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Всего </w:t>
            </w:r>
          </w:p>
          <w:p w:rsidR="005A48C6" w:rsidRPr="00FD535D" w:rsidRDefault="005A48C6" w:rsidP="009175E6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D535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(в зачетных единицах и в часах)</w:t>
            </w:r>
          </w:p>
        </w:tc>
        <w:tc>
          <w:tcPr>
            <w:tcW w:w="1418" w:type="dxa"/>
            <w:hideMark/>
          </w:tcPr>
          <w:p w:rsidR="005A48C6" w:rsidRPr="00FD535D" w:rsidRDefault="005A48C6" w:rsidP="009175E6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D535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1 год </w:t>
            </w:r>
          </w:p>
          <w:p w:rsidR="005A48C6" w:rsidRPr="00FD535D" w:rsidRDefault="005A48C6" w:rsidP="009175E6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D535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(в часах)</w:t>
            </w:r>
          </w:p>
        </w:tc>
        <w:tc>
          <w:tcPr>
            <w:tcW w:w="1275" w:type="dxa"/>
            <w:hideMark/>
          </w:tcPr>
          <w:p w:rsidR="005A48C6" w:rsidRPr="00FD535D" w:rsidRDefault="005A48C6" w:rsidP="009175E6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D535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2 год </w:t>
            </w:r>
          </w:p>
          <w:p w:rsidR="005A48C6" w:rsidRPr="00FD535D" w:rsidRDefault="005A48C6" w:rsidP="009175E6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D535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(в часах)</w:t>
            </w:r>
          </w:p>
        </w:tc>
        <w:tc>
          <w:tcPr>
            <w:tcW w:w="1275" w:type="dxa"/>
          </w:tcPr>
          <w:p w:rsidR="005A48C6" w:rsidRPr="00FD535D" w:rsidRDefault="005A48C6" w:rsidP="009175E6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D535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3 год </w:t>
            </w:r>
          </w:p>
          <w:p w:rsidR="005A48C6" w:rsidRPr="00FD535D" w:rsidRDefault="005A48C6" w:rsidP="009175E6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D535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(в часах)</w:t>
            </w:r>
          </w:p>
        </w:tc>
      </w:tr>
      <w:tr w:rsidR="007102EA" w:rsidRPr="00FD535D" w:rsidTr="002A792F">
        <w:trPr>
          <w:jc w:val="center"/>
        </w:trPr>
        <w:tc>
          <w:tcPr>
            <w:tcW w:w="3864" w:type="dxa"/>
            <w:hideMark/>
          </w:tcPr>
          <w:p w:rsidR="007102EA" w:rsidRPr="00FD535D" w:rsidRDefault="007102EA" w:rsidP="007102EA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D535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Общая трудоемкость НИР</w:t>
            </w:r>
          </w:p>
        </w:tc>
        <w:tc>
          <w:tcPr>
            <w:tcW w:w="1701" w:type="dxa"/>
          </w:tcPr>
          <w:p w:rsidR="007102EA" w:rsidRPr="00FD535D" w:rsidRDefault="007102EA" w:rsidP="007102E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D535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30/1080</w:t>
            </w:r>
          </w:p>
        </w:tc>
        <w:tc>
          <w:tcPr>
            <w:tcW w:w="1418" w:type="dxa"/>
          </w:tcPr>
          <w:p w:rsidR="007102EA" w:rsidRPr="00CB6A7F" w:rsidRDefault="007102EA" w:rsidP="007102E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CB6A7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12/432</w:t>
            </w:r>
          </w:p>
        </w:tc>
        <w:tc>
          <w:tcPr>
            <w:tcW w:w="1275" w:type="dxa"/>
          </w:tcPr>
          <w:p w:rsidR="007102EA" w:rsidRPr="00CB6A7F" w:rsidRDefault="007102EA" w:rsidP="007102E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CB6A7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12/432</w:t>
            </w:r>
          </w:p>
        </w:tc>
        <w:tc>
          <w:tcPr>
            <w:tcW w:w="1275" w:type="dxa"/>
          </w:tcPr>
          <w:p w:rsidR="007102EA" w:rsidRPr="00CB6A7F" w:rsidRDefault="007102EA" w:rsidP="007102E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CB6A7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6/216</w:t>
            </w:r>
          </w:p>
        </w:tc>
      </w:tr>
      <w:tr w:rsidR="007102EA" w:rsidRPr="00FD535D" w:rsidTr="002A792F">
        <w:trPr>
          <w:jc w:val="center"/>
        </w:trPr>
        <w:tc>
          <w:tcPr>
            <w:tcW w:w="3864" w:type="dxa"/>
            <w:hideMark/>
          </w:tcPr>
          <w:p w:rsidR="007102EA" w:rsidRPr="00FD535D" w:rsidRDefault="007102EA" w:rsidP="007102E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D535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 т.ч. научно-исследовательский семинар (НИС)</w:t>
            </w:r>
          </w:p>
        </w:tc>
        <w:tc>
          <w:tcPr>
            <w:tcW w:w="1701" w:type="dxa"/>
          </w:tcPr>
          <w:p w:rsidR="007102EA" w:rsidRPr="008B001B" w:rsidRDefault="007102EA" w:rsidP="007102E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B001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6/216</w:t>
            </w:r>
          </w:p>
        </w:tc>
        <w:tc>
          <w:tcPr>
            <w:tcW w:w="1418" w:type="dxa"/>
          </w:tcPr>
          <w:p w:rsidR="007102EA" w:rsidRPr="008B001B" w:rsidRDefault="00CB6A7F" w:rsidP="008B001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B001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  <w:r w:rsidR="007102EA" w:rsidRPr="008B001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/</w:t>
            </w:r>
            <w:r w:rsidR="008B001B" w:rsidRPr="008B001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144</w:t>
            </w:r>
          </w:p>
        </w:tc>
        <w:tc>
          <w:tcPr>
            <w:tcW w:w="1275" w:type="dxa"/>
          </w:tcPr>
          <w:p w:rsidR="007102EA" w:rsidRPr="008B001B" w:rsidRDefault="007102EA" w:rsidP="007102E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B001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2/72</w:t>
            </w:r>
          </w:p>
        </w:tc>
        <w:tc>
          <w:tcPr>
            <w:tcW w:w="1275" w:type="dxa"/>
          </w:tcPr>
          <w:p w:rsidR="007102EA" w:rsidRPr="008B001B" w:rsidRDefault="008B001B" w:rsidP="007102E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B001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</w:tr>
      <w:tr w:rsidR="007102EA" w:rsidRPr="00FD535D" w:rsidTr="00273B30">
        <w:trPr>
          <w:jc w:val="center"/>
        </w:trPr>
        <w:tc>
          <w:tcPr>
            <w:tcW w:w="3864" w:type="dxa"/>
            <w:hideMark/>
          </w:tcPr>
          <w:p w:rsidR="007102EA" w:rsidRPr="00FD535D" w:rsidRDefault="007102EA" w:rsidP="007102EA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D535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Аудиторные занятия</w:t>
            </w:r>
          </w:p>
        </w:tc>
        <w:tc>
          <w:tcPr>
            <w:tcW w:w="1701" w:type="dxa"/>
            <w:shd w:val="clear" w:color="auto" w:fill="auto"/>
          </w:tcPr>
          <w:p w:rsidR="007102EA" w:rsidRPr="00273B30" w:rsidRDefault="00273B30" w:rsidP="007102E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73B3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1</w:t>
            </w:r>
            <w:r w:rsidR="007102EA" w:rsidRPr="00273B3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0</w:t>
            </w:r>
          </w:p>
        </w:tc>
        <w:tc>
          <w:tcPr>
            <w:tcW w:w="1418" w:type="dxa"/>
          </w:tcPr>
          <w:p w:rsidR="007102EA" w:rsidRPr="00273B30" w:rsidRDefault="007102EA" w:rsidP="007102E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73B3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6</w:t>
            </w:r>
          </w:p>
        </w:tc>
        <w:tc>
          <w:tcPr>
            <w:tcW w:w="1275" w:type="dxa"/>
          </w:tcPr>
          <w:p w:rsidR="007102EA" w:rsidRPr="00273B30" w:rsidRDefault="00273B30" w:rsidP="007102E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73B3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4</w:t>
            </w:r>
          </w:p>
        </w:tc>
        <w:tc>
          <w:tcPr>
            <w:tcW w:w="1275" w:type="dxa"/>
          </w:tcPr>
          <w:p w:rsidR="007102EA" w:rsidRPr="00273B30" w:rsidRDefault="00273B30" w:rsidP="007102E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73B3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-</w:t>
            </w:r>
          </w:p>
        </w:tc>
      </w:tr>
      <w:tr w:rsidR="007102EA" w:rsidRPr="00FD535D" w:rsidTr="00273B30">
        <w:trPr>
          <w:jc w:val="center"/>
        </w:trPr>
        <w:tc>
          <w:tcPr>
            <w:tcW w:w="3864" w:type="dxa"/>
            <w:hideMark/>
          </w:tcPr>
          <w:p w:rsidR="007102EA" w:rsidRPr="00FD535D" w:rsidRDefault="007102EA" w:rsidP="007102EA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D535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Самостоятельная работа</w:t>
            </w:r>
          </w:p>
        </w:tc>
        <w:tc>
          <w:tcPr>
            <w:tcW w:w="1701" w:type="dxa"/>
            <w:shd w:val="clear" w:color="auto" w:fill="auto"/>
          </w:tcPr>
          <w:p w:rsidR="007102EA" w:rsidRPr="00CB6A7F" w:rsidRDefault="007102EA" w:rsidP="00273B3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CB6A7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10</w:t>
            </w:r>
            <w:r w:rsidR="00273B30" w:rsidRPr="00CB6A7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7</w:t>
            </w:r>
            <w:r w:rsidRPr="00CB6A7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0</w:t>
            </w:r>
          </w:p>
        </w:tc>
        <w:tc>
          <w:tcPr>
            <w:tcW w:w="1418" w:type="dxa"/>
          </w:tcPr>
          <w:p w:rsidR="007102EA" w:rsidRPr="00CB6A7F" w:rsidRDefault="007102EA" w:rsidP="00273B3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CB6A7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4</w:t>
            </w:r>
            <w:r w:rsidR="00273B30" w:rsidRPr="00CB6A7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2</w:t>
            </w:r>
            <w:r w:rsidRPr="00CB6A7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6</w:t>
            </w:r>
          </w:p>
        </w:tc>
        <w:tc>
          <w:tcPr>
            <w:tcW w:w="1275" w:type="dxa"/>
          </w:tcPr>
          <w:p w:rsidR="007102EA" w:rsidRPr="00CB6A7F" w:rsidRDefault="007102EA" w:rsidP="00CB6A7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CB6A7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4</w:t>
            </w:r>
            <w:r w:rsidR="00CB6A7F" w:rsidRPr="00CB6A7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28</w:t>
            </w:r>
          </w:p>
        </w:tc>
        <w:tc>
          <w:tcPr>
            <w:tcW w:w="1275" w:type="dxa"/>
          </w:tcPr>
          <w:p w:rsidR="007102EA" w:rsidRPr="00CB6A7F" w:rsidRDefault="007102EA" w:rsidP="00CB6A7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CB6A7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2</w:t>
            </w:r>
            <w:r w:rsidR="00CB6A7F" w:rsidRPr="00CB6A7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16</w:t>
            </w:r>
          </w:p>
        </w:tc>
      </w:tr>
      <w:tr w:rsidR="007102EA" w:rsidRPr="00FD535D" w:rsidTr="002A792F">
        <w:trPr>
          <w:jc w:val="center"/>
        </w:trPr>
        <w:tc>
          <w:tcPr>
            <w:tcW w:w="3864" w:type="dxa"/>
            <w:hideMark/>
          </w:tcPr>
          <w:p w:rsidR="007102EA" w:rsidRPr="00FD535D" w:rsidRDefault="007102EA" w:rsidP="007102E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D535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Вид промежуточной аттестации</w:t>
            </w:r>
          </w:p>
        </w:tc>
        <w:tc>
          <w:tcPr>
            <w:tcW w:w="1701" w:type="dxa"/>
            <w:hideMark/>
          </w:tcPr>
          <w:p w:rsidR="007102EA" w:rsidRPr="00CB6A7F" w:rsidRDefault="007102EA" w:rsidP="007102E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B6A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Зачет:</w:t>
            </w:r>
          </w:p>
          <w:p w:rsidR="007102EA" w:rsidRPr="00CB6A7F" w:rsidRDefault="007102EA" w:rsidP="008B001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B6A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4,8 модули</w:t>
            </w:r>
          </w:p>
        </w:tc>
        <w:tc>
          <w:tcPr>
            <w:tcW w:w="1418" w:type="dxa"/>
            <w:hideMark/>
          </w:tcPr>
          <w:p w:rsidR="007102EA" w:rsidRPr="00CB6A7F" w:rsidRDefault="007102EA" w:rsidP="007102E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B6A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Зачет: </w:t>
            </w:r>
            <w:r w:rsidR="00CB6A7F" w:rsidRPr="00CB6A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       </w:t>
            </w:r>
            <w:r w:rsidRPr="00CB6A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 модуль</w:t>
            </w:r>
          </w:p>
        </w:tc>
        <w:tc>
          <w:tcPr>
            <w:tcW w:w="1275" w:type="dxa"/>
            <w:hideMark/>
          </w:tcPr>
          <w:p w:rsidR="007102EA" w:rsidRPr="00CB6A7F" w:rsidRDefault="007102EA" w:rsidP="00CB6A7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B6A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Зачет: </w:t>
            </w:r>
            <w:r w:rsidR="00CB6A7F" w:rsidRPr="00CB6A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                </w:t>
            </w:r>
            <w:r w:rsidRPr="00CB6A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8 модули</w:t>
            </w:r>
          </w:p>
        </w:tc>
        <w:tc>
          <w:tcPr>
            <w:tcW w:w="1275" w:type="dxa"/>
          </w:tcPr>
          <w:p w:rsidR="007102EA" w:rsidRPr="008426B5" w:rsidRDefault="007102EA" w:rsidP="007102E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</w:rPr>
            </w:pPr>
          </w:p>
        </w:tc>
      </w:tr>
    </w:tbl>
    <w:p w:rsidR="006B571E" w:rsidRDefault="006B571E" w:rsidP="00D3481C">
      <w:pPr>
        <w:spacing w:after="120" w:line="240" w:lineRule="auto"/>
        <w:ind w:left="35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481C" w:rsidRDefault="00D3481C" w:rsidP="00817884">
      <w:pPr>
        <w:pStyle w:val="1"/>
        <w:keepLines w:val="0"/>
        <w:numPr>
          <w:ilvl w:val="0"/>
          <w:numId w:val="27"/>
        </w:numPr>
        <w:tabs>
          <w:tab w:val="left" w:pos="993"/>
        </w:tabs>
        <w:suppressAutoHyphens/>
        <w:spacing w:before="0" w:line="36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bookmarkStart w:id="11" w:name="_Toc163471805"/>
      <w:r w:rsidRPr="00817884">
        <w:rPr>
          <w:rFonts w:ascii="Times New Roman" w:hAnsi="Times New Roman" w:cs="Times New Roman"/>
          <w:color w:val="auto"/>
        </w:rPr>
        <w:lastRenderedPageBreak/>
        <w:t>Содержание НИР</w:t>
      </w:r>
      <w:bookmarkEnd w:id="11"/>
    </w:p>
    <w:p w:rsidR="00FD535D" w:rsidRPr="00FD535D" w:rsidRDefault="00FD535D" w:rsidP="00FD535D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535D">
        <w:rPr>
          <w:rFonts w:ascii="Times New Roman" w:hAnsi="Times New Roman" w:cs="Times New Roman"/>
          <w:sz w:val="28"/>
          <w:szCs w:val="28"/>
        </w:rPr>
        <w:t xml:space="preserve">Студенты магистерской программы </w:t>
      </w:r>
      <w:r w:rsidRPr="00283F0D">
        <w:rPr>
          <w:rFonts w:ascii="Times New Roman" w:hAnsi="Times New Roman" w:cs="Times New Roman"/>
          <w:sz w:val="28"/>
          <w:szCs w:val="28"/>
        </w:rPr>
        <w:t>«</w:t>
      </w:r>
      <w:r w:rsidR="00283F0D" w:rsidRPr="00283F0D">
        <w:rPr>
          <w:rFonts w:ascii="Times New Roman" w:hAnsi="Times New Roman" w:cs="Times New Roman"/>
          <w:sz w:val="28"/>
          <w:szCs w:val="28"/>
        </w:rPr>
        <w:t>Бизнес-среда и корпоративные финансы</w:t>
      </w:r>
      <w:r w:rsidRPr="00283F0D">
        <w:rPr>
          <w:rFonts w:ascii="Times New Roman" w:hAnsi="Times New Roman" w:cs="Times New Roman"/>
          <w:sz w:val="28"/>
          <w:szCs w:val="28"/>
        </w:rPr>
        <w:t>»</w:t>
      </w:r>
      <w:r w:rsidRPr="00FD535D">
        <w:rPr>
          <w:rFonts w:ascii="Times New Roman" w:hAnsi="Times New Roman" w:cs="Times New Roman"/>
          <w:sz w:val="28"/>
          <w:szCs w:val="28"/>
        </w:rPr>
        <w:t xml:space="preserve"> в процессе НИР должны выполнить следующие работы и оформить соответствующие отчетные документы.</w:t>
      </w:r>
    </w:p>
    <w:tbl>
      <w:tblPr>
        <w:tblStyle w:val="a6"/>
        <w:tblW w:w="0" w:type="auto"/>
        <w:tblInd w:w="-34" w:type="dxa"/>
        <w:tblLook w:val="04A0" w:firstRow="1" w:lastRow="0" w:firstColumn="1" w:lastColumn="0" w:noHBand="0" w:noVBand="1"/>
      </w:tblPr>
      <w:tblGrid>
        <w:gridCol w:w="3403"/>
        <w:gridCol w:w="2976"/>
        <w:gridCol w:w="3226"/>
      </w:tblGrid>
      <w:tr w:rsidR="00D3481C" w:rsidRPr="005A48C6" w:rsidTr="00E5424A">
        <w:tc>
          <w:tcPr>
            <w:tcW w:w="3403" w:type="dxa"/>
          </w:tcPr>
          <w:p w:rsidR="00D3481C" w:rsidRPr="005A48C6" w:rsidRDefault="00D3481C" w:rsidP="00D3481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8C6">
              <w:rPr>
                <w:rFonts w:ascii="Times New Roman" w:hAnsi="Times New Roman" w:cs="Times New Roman"/>
                <w:b/>
                <w:sz w:val="24"/>
                <w:szCs w:val="24"/>
              </w:rPr>
              <w:t>Формы НИР</w:t>
            </w:r>
          </w:p>
        </w:tc>
        <w:tc>
          <w:tcPr>
            <w:tcW w:w="2976" w:type="dxa"/>
          </w:tcPr>
          <w:p w:rsidR="00D3481C" w:rsidRPr="005A48C6" w:rsidRDefault="00D3481C" w:rsidP="00D3481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8C6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НИР</w:t>
            </w:r>
          </w:p>
        </w:tc>
        <w:tc>
          <w:tcPr>
            <w:tcW w:w="3226" w:type="dxa"/>
          </w:tcPr>
          <w:p w:rsidR="00D3481C" w:rsidRPr="005A48C6" w:rsidRDefault="00D3481C" w:rsidP="00D3481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8C6">
              <w:rPr>
                <w:rFonts w:ascii="Times New Roman" w:hAnsi="Times New Roman" w:cs="Times New Roman"/>
                <w:b/>
                <w:sz w:val="24"/>
                <w:szCs w:val="24"/>
              </w:rPr>
              <w:t>Отчетность по НИР</w:t>
            </w:r>
          </w:p>
        </w:tc>
      </w:tr>
      <w:tr w:rsidR="00D3481C" w:rsidRPr="00E03682" w:rsidTr="00E5424A">
        <w:tc>
          <w:tcPr>
            <w:tcW w:w="3403" w:type="dxa"/>
          </w:tcPr>
          <w:p w:rsidR="00D3481C" w:rsidRPr="00E03682" w:rsidRDefault="00D3481C" w:rsidP="002A792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2">
              <w:rPr>
                <w:rFonts w:ascii="Times New Roman" w:hAnsi="Times New Roman" w:cs="Times New Roman"/>
                <w:sz w:val="24"/>
                <w:szCs w:val="24"/>
              </w:rPr>
              <w:t>Работа в научном семинаре по образовательной программе</w:t>
            </w:r>
          </w:p>
        </w:tc>
        <w:tc>
          <w:tcPr>
            <w:tcW w:w="2976" w:type="dxa"/>
          </w:tcPr>
          <w:p w:rsidR="00D3481C" w:rsidRPr="00E03682" w:rsidRDefault="00D3481C" w:rsidP="002A792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См. программу НИС</w:t>
            </w:r>
          </w:p>
        </w:tc>
        <w:tc>
          <w:tcPr>
            <w:tcW w:w="3226" w:type="dxa"/>
          </w:tcPr>
          <w:p w:rsidR="00D3481C" w:rsidRPr="00E03682" w:rsidRDefault="00D3481C" w:rsidP="002A792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См. программу НИС</w:t>
            </w:r>
            <w:r w:rsidRPr="00E036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3481C" w:rsidRPr="00E03682" w:rsidTr="00E5424A">
        <w:tc>
          <w:tcPr>
            <w:tcW w:w="3403" w:type="dxa"/>
          </w:tcPr>
          <w:p w:rsidR="00D3481C" w:rsidRPr="00E03682" w:rsidRDefault="00D3481C" w:rsidP="002A792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2">
              <w:rPr>
                <w:rFonts w:ascii="Times New Roman" w:hAnsi="Times New Roman" w:cs="Times New Roman"/>
                <w:sz w:val="24"/>
                <w:szCs w:val="24"/>
              </w:rPr>
              <w:t>Подготовка обзорного реферата по публикациям в рамках направления научного исследования</w:t>
            </w:r>
          </w:p>
        </w:tc>
        <w:tc>
          <w:tcPr>
            <w:tcW w:w="2976" w:type="dxa"/>
          </w:tcPr>
          <w:p w:rsidR="00D3481C" w:rsidRPr="00E03682" w:rsidRDefault="00D3481C" w:rsidP="002A792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Подбор и изучение научной литературы по направлению научного исследования, подготовка обзорного реферата</w:t>
            </w:r>
          </w:p>
        </w:tc>
        <w:tc>
          <w:tcPr>
            <w:tcW w:w="3226" w:type="dxa"/>
          </w:tcPr>
          <w:p w:rsidR="00D3481C" w:rsidRPr="00E03682" w:rsidRDefault="00D3481C" w:rsidP="002A792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2">
              <w:rPr>
                <w:rFonts w:ascii="Times New Roman" w:hAnsi="Times New Roman" w:cs="Times New Roman"/>
                <w:sz w:val="24"/>
                <w:szCs w:val="24"/>
              </w:rPr>
              <w:t>Обзорный реферат</w:t>
            </w:r>
          </w:p>
        </w:tc>
      </w:tr>
      <w:tr w:rsidR="00D3481C" w:rsidRPr="00E03682" w:rsidTr="00E5424A">
        <w:tc>
          <w:tcPr>
            <w:tcW w:w="3403" w:type="dxa"/>
          </w:tcPr>
          <w:p w:rsidR="00D3481C" w:rsidRPr="00E03682" w:rsidRDefault="00D3481C" w:rsidP="002A792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рецензии на научную статью</w:t>
            </w:r>
          </w:p>
        </w:tc>
        <w:tc>
          <w:tcPr>
            <w:tcW w:w="2976" w:type="dxa"/>
          </w:tcPr>
          <w:p w:rsidR="00D3481C" w:rsidRDefault="00D3481C" w:rsidP="002A792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рецензии на научную статью</w:t>
            </w:r>
          </w:p>
        </w:tc>
        <w:tc>
          <w:tcPr>
            <w:tcW w:w="3226" w:type="dxa"/>
          </w:tcPr>
          <w:p w:rsidR="00D3481C" w:rsidRPr="00E03682" w:rsidRDefault="00D3481C" w:rsidP="002A792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Рецензия</w:t>
            </w:r>
          </w:p>
        </w:tc>
      </w:tr>
      <w:tr w:rsidR="00D3481C" w:rsidRPr="00E03682" w:rsidTr="002A792F">
        <w:trPr>
          <w:trHeight w:val="881"/>
        </w:trPr>
        <w:tc>
          <w:tcPr>
            <w:tcW w:w="3403" w:type="dxa"/>
          </w:tcPr>
          <w:p w:rsidR="00D3481C" w:rsidRDefault="00D3481C" w:rsidP="002A792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Аналитический обзор по проблематике научного семинара</w:t>
            </w:r>
          </w:p>
        </w:tc>
        <w:tc>
          <w:tcPr>
            <w:tcW w:w="2976" w:type="dxa"/>
          </w:tcPr>
          <w:p w:rsidR="00D3481C" w:rsidRDefault="00D3481C" w:rsidP="002A792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аналитического обзора</w:t>
            </w:r>
          </w:p>
        </w:tc>
        <w:tc>
          <w:tcPr>
            <w:tcW w:w="3226" w:type="dxa"/>
          </w:tcPr>
          <w:p w:rsidR="00D3481C" w:rsidRDefault="00D3481C" w:rsidP="002A792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Аналитический обзор</w:t>
            </w:r>
          </w:p>
        </w:tc>
      </w:tr>
      <w:tr w:rsidR="00D3481C" w:rsidRPr="00E03682" w:rsidTr="00E5424A">
        <w:tc>
          <w:tcPr>
            <w:tcW w:w="3403" w:type="dxa"/>
          </w:tcPr>
          <w:p w:rsidR="00D3481C" w:rsidRPr="00E03682" w:rsidRDefault="00D3481C" w:rsidP="002A792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br w:type="page"/>
            </w:r>
            <w:r w:rsidRPr="00E03682">
              <w:rPr>
                <w:rFonts w:ascii="Times New Roman" w:hAnsi="Times New Roman" w:cs="Times New Roman"/>
                <w:sz w:val="24"/>
                <w:szCs w:val="24"/>
              </w:rPr>
              <w:t>Подготовка эссе по направлению проводимых научных исследований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тематике научно-исследовательского семинара</w:t>
            </w:r>
          </w:p>
        </w:tc>
        <w:tc>
          <w:tcPr>
            <w:tcW w:w="2976" w:type="dxa"/>
          </w:tcPr>
          <w:p w:rsidR="00D3481C" w:rsidRPr="00E03682" w:rsidRDefault="00D3481C" w:rsidP="002A792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Подбор и изучение научной литературы по тематике, подготовка фактологической базы, написание эссе, сбор фактического материала, </w:t>
            </w:r>
          </w:p>
        </w:tc>
        <w:tc>
          <w:tcPr>
            <w:tcW w:w="3226" w:type="dxa"/>
          </w:tcPr>
          <w:p w:rsidR="00D3481C" w:rsidRPr="00E03682" w:rsidRDefault="00D3481C" w:rsidP="002A792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2">
              <w:rPr>
                <w:rFonts w:ascii="Times New Roman" w:hAnsi="Times New Roman" w:cs="Times New Roman"/>
                <w:sz w:val="24"/>
                <w:szCs w:val="24"/>
              </w:rPr>
              <w:t>Эссе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3481C" w:rsidRPr="00E03682" w:rsidTr="00E5424A">
        <w:tc>
          <w:tcPr>
            <w:tcW w:w="3403" w:type="dxa"/>
          </w:tcPr>
          <w:p w:rsidR="00D3481C" w:rsidRPr="00E03682" w:rsidRDefault="00D3481C" w:rsidP="002A792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2">
              <w:rPr>
                <w:rFonts w:ascii="Times New Roman" w:hAnsi="Times New Roman" w:cs="Times New Roman"/>
                <w:sz w:val="24"/>
                <w:szCs w:val="24"/>
              </w:rPr>
              <w:t>Подготовка и публикация научных статей</w:t>
            </w:r>
          </w:p>
        </w:tc>
        <w:tc>
          <w:tcPr>
            <w:tcW w:w="2976" w:type="dxa"/>
          </w:tcPr>
          <w:p w:rsidR="00D3481C" w:rsidRPr="00E03682" w:rsidRDefault="00D3481C" w:rsidP="002A792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2">
              <w:rPr>
                <w:rFonts w:ascii="Times New Roman" w:hAnsi="Times New Roman" w:cs="Times New Roman"/>
                <w:sz w:val="24"/>
                <w:szCs w:val="24"/>
              </w:rPr>
              <w:t>Изучение требований к оформлению научных статей, подгото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вка литературы по теме статьи, написание статьи, подготовка аннотации, подготовка сопроводительных документов для направления в издательство </w:t>
            </w:r>
          </w:p>
        </w:tc>
        <w:tc>
          <w:tcPr>
            <w:tcW w:w="3226" w:type="dxa"/>
          </w:tcPr>
          <w:p w:rsidR="00D3481C" w:rsidRPr="00E03682" w:rsidRDefault="00D3481C" w:rsidP="002A792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2">
              <w:rPr>
                <w:rFonts w:ascii="Times New Roman" w:hAnsi="Times New Roman" w:cs="Times New Roman"/>
                <w:sz w:val="24"/>
                <w:szCs w:val="24"/>
              </w:rPr>
              <w:t>Копия статьи и сведения о выходных данных</w:t>
            </w:r>
          </w:p>
        </w:tc>
      </w:tr>
      <w:tr w:rsidR="00D3481C" w:rsidRPr="00E03682" w:rsidTr="00E5424A">
        <w:tc>
          <w:tcPr>
            <w:tcW w:w="3403" w:type="dxa"/>
          </w:tcPr>
          <w:p w:rsidR="00D3481C" w:rsidRPr="00E03682" w:rsidRDefault="00D3481C" w:rsidP="002A792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2">
              <w:rPr>
                <w:rFonts w:ascii="Times New Roman" w:hAnsi="Times New Roman" w:cs="Times New Roman"/>
                <w:sz w:val="24"/>
                <w:szCs w:val="24"/>
              </w:rPr>
              <w:t>Участие в научно-практических конференциях, семинарах, круглых столах Университета, других вузов</w:t>
            </w:r>
          </w:p>
        </w:tc>
        <w:tc>
          <w:tcPr>
            <w:tcW w:w="2976" w:type="dxa"/>
          </w:tcPr>
          <w:p w:rsidR="00D3481C" w:rsidRPr="00E03682" w:rsidRDefault="00D3481C" w:rsidP="002A792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тезисов, докладов, презентаций, оформление заявок на участие</w:t>
            </w:r>
          </w:p>
        </w:tc>
        <w:tc>
          <w:tcPr>
            <w:tcW w:w="3226" w:type="dxa"/>
          </w:tcPr>
          <w:p w:rsidR="00D3481C" w:rsidRPr="00E03682" w:rsidRDefault="00D3481C" w:rsidP="002A792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победителя, с</w:t>
            </w:r>
            <w:r w:rsidRPr="00E03682">
              <w:rPr>
                <w:rFonts w:ascii="Times New Roman" w:hAnsi="Times New Roman" w:cs="Times New Roman"/>
                <w:sz w:val="24"/>
                <w:szCs w:val="24"/>
              </w:rPr>
              <w:t>ертификат участника, публикации тезисов</w:t>
            </w:r>
          </w:p>
        </w:tc>
      </w:tr>
      <w:tr w:rsidR="00D3481C" w:rsidRPr="00E03682" w:rsidTr="00E5424A">
        <w:tc>
          <w:tcPr>
            <w:tcW w:w="3403" w:type="dxa"/>
          </w:tcPr>
          <w:p w:rsidR="00D3481C" w:rsidRPr="00E03682" w:rsidRDefault="00D3481C" w:rsidP="002A792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2">
              <w:rPr>
                <w:rFonts w:ascii="Times New Roman" w:hAnsi="Times New Roman" w:cs="Times New Roman"/>
                <w:sz w:val="24"/>
                <w:szCs w:val="24"/>
              </w:rPr>
              <w:t>Участие в конкурсах научно-исследовательских работ</w:t>
            </w:r>
          </w:p>
        </w:tc>
        <w:tc>
          <w:tcPr>
            <w:tcW w:w="2976" w:type="dxa"/>
          </w:tcPr>
          <w:p w:rsidR="00D3481C" w:rsidRPr="00E03682" w:rsidRDefault="00D3481C" w:rsidP="002A792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работ и сопроводительных документов в соответствии с тематикой конкурса</w:t>
            </w:r>
          </w:p>
        </w:tc>
        <w:tc>
          <w:tcPr>
            <w:tcW w:w="3226" w:type="dxa"/>
          </w:tcPr>
          <w:p w:rsidR="00D3481C" w:rsidRPr="00E03682" w:rsidRDefault="00D3481C" w:rsidP="002A792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победителя, с</w:t>
            </w:r>
            <w:r w:rsidRPr="00E03682">
              <w:rPr>
                <w:rFonts w:ascii="Times New Roman" w:hAnsi="Times New Roman" w:cs="Times New Roman"/>
                <w:sz w:val="24"/>
                <w:szCs w:val="24"/>
              </w:rPr>
              <w:t>ертификат участника</w:t>
            </w:r>
          </w:p>
        </w:tc>
      </w:tr>
      <w:tr w:rsidR="00D3481C" w:rsidRPr="00E03682" w:rsidTr="00E5424A">
        <w:tc>
          <w:tcPr>
            <w:tcW w:w="3403" w:type="dxa"/>
          </w:tcPr>
          <w:p w:rsidR="00D3481C" w:rsidRPr="00E03682" w:rsidRDefault="00D3481C" w:rsidP="002A792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2">
              <w:rPr>
                <w:rFonts w:ascii="Times New Roman" w:hAnsi="Times New Roman" w:cs="Times New Roman"/>
                <w:sz w:val="24"/>
                <w:szCs w:val="24"/>
              </w:rPr>
              <w:t>Выполнение заданий научного руководителя в соответствии с утвержденным индивидуальным планом</w:t>
            </w:r>
          </w:p>
        </w:tc>
        <w:tc>
          <w:tcPr>
            <w:tcW w:w="2976" w:type="dxa"/>
          </w:tcPr>
          <w:p w:rsidR="00D3481C" w:rsidRPr="00E03682" w:rsidRDefault="00D3481C" w:rsidP="002A792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D3481C" w:rsidRPr="00E03682" w:rsidRDefault="00D3481C" w:rsidP="00131DD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2">
              <w:rPr>
                <w:rFonts w:ascii="Times New Roman" w:hAnsi="Times New Roman" w:cs="Times New Roman"/>
                <w:sz w:val="24"/>
                <w:szCs w:val="24"/>
              </w:rPr>
              <w:t xml:space="preserve">Научный обзор литературы,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актуальности темы </w:t>
            </w:r>
            <w:r w:rsidR="00131DD5">
              <w:rPr>
                <w:rFonts w:ascii="Times New Roman" w:hAnsi="Times New Roman" w:cs="Times New Roman"/>
                <w:sz w:val="24"/>
                <w:szCs w:val="24"/>
              </w:rPr>
              <w:t>выпускной квалификационной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оценка проработанности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темы исследования в научной литературе, формулировка цели, задач исследования, сбор и обработка фактического материала, в т.ч. в ходе прохождения практики, представление глав научному руководителю </w:t>
            </w:r>
          </w:p>
        </w:tc>
      </w:tr>
      <w:tr w:rsidR="00D3481C" w:rsidRPr="00E03682" w:rsidTr="00E5424A">
        <w:tc>
          <w:tcPr>
            <w:tcW w:w="3403" w:type="dxa"/>
          </w:tcPr>
          <w:p w:rsidR="00D3481C" w:rsidRPr="00E03682" w:rsidRDefault="00D3481C" w:rsidP="002A792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Представление промежуточных результатов исследования, итоговых отчетов о НИР, оформленных в установленном порядке</w:t>
            </w:r>
          </w:p>
        </w:tc>
        <w:tc>
          <w:tcPr>
            <w:tcW w:w="2976" w:type="dxa"/>
          </w:tcPr>
          <w:p w:rsidR="00D3481C" w:rsidRPr="00E03682" w:rsidRDefault="00D3481C" w:rsidP="002A792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этапов работы над </w:t>
            </w:r>
            <w:r w:rsidR="00131DD5">
              <w:rPr>
                <w:rFonts w:ascii="Times New Roman" w:hAnsi="Times New Roman" w:cs="Times New Roman"/>
                <w:sz w:val="24"/>
                <w:szCs w:val="24"/>
              </w:rPr>
              <w:t>выпускной квалификационной работой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представление отчетов о НИР</w:t>
            </w:r>
          </w:p>
        </w:tc>
        <w:tc>
          <w:tcPr>
            <w:tcW w:w="3226" w:type="dxa"/>
          </w:tcPr>
          <w:p w:rsidR="00D3481C" w:rsidRPr="00E03682" w:rsidRDefault="00D3481C" w:rsidP="002A792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2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Утвержденный индивидуальный план, утвержденное направление исследования и темы </w:t>
            </w:r>
            <w:r w:rsidR="00131DD5">
              <w:rPr>
                <w:rFonts w:ascii="Times New Roman" w:hAnsi="Times New Roman" w:cs="Times New Roman"/>
                <w:sz w:val="24"/>
                <w:szCs w:val="24"/>
              </w:rPr>
              <w:t>выпускной квалификационной работы</w:t>
            </w:r>
            <w:r w:rsidRPr="00E03682">
              <w:rPr>
                <w:rFonts w:ascii="Times New Roman" w:hAnsi="Times New Roman" w:cs="Times New Roman"/>
                <w:sz w:val="24"/>
                <w:szCs w:val="24"/>
              </w:rPr>
              <w:t xml:space="preserve">, Отчет о НИР за соответствующие модули, представление глав </w:t>
            </w:r>
            <w:r w:rsidR="00131DD5">
              <w:rPr>
                <w:rFonts w:ascii="Times New Roman" w:hAnsi="Times New Roman" w:cs="Times New Roman"/>
                <w:sz w:val="24"/>
                <w:szCs w:val="24"/>
              </w:rPr>
              <w:t>выпускной квалификационной работы</w:t>
            </w:r>
            <w:r w:rsidRPr="00E03682">
              <w:rPr>
                <w:rFonts w:ascii="Times New Roman" w:hAnsi="Times New Roman" w:cs="Times New Roman"/>
                <w:sz w:val="24"/>
                <w:szCs w:val="24"/>
              </w:rPr>
              <w:t xml:space="preserve">, представление </w:t>
            </w:r>
            <w:r w:rsidR="00131DD5">
              <w:rPr>
                <w:rFonts w:ascii="Times New Roman" w:hAnsi="Times New Roman" w:cs="Times New Roman"/>
                <w:sz w:val="24"/>
                <w:szCs w:val="24"/>
              </w:rPr>
              <w:t>выпускной квалификационной работы</w:t>
            </w:r>
            <w:r w:rsidRPr="00E03682">
              <w:rPr>
                <w:rFonts w:ascii="Times New Roman" w:hAnsi="Times New Roman" w:cs="Times New Roman"/>
                <w:sz w:val="24"/>
                <w:szCs w:val="24"/>
              </w:rPr>
              <w:t xml:space="preserve"> с отзывом и внешней рецензией</w:t>
            </w:r>
          </w:p>
        </w:tc>
      </w:tr>
    </w:tbl>
    <w:p w:rsidR="00817884" w:rsidRDefault="00817884" w:rsidP="00817884">
      <w:pPr>
        <w:pStyle w:val="1"/>
        <w:keepLines w:val="0"/>
        <w:numPr>
          <w:ilvl w:val="0"/>
          <w:numId w:val="27"/>
        </w:numPr>
        <w:tabs>
          <w:tab w:val="left" w:pos="993"/>
        </w:tabs>
        <w:suppressAutoHyphens/>
        <w:spacing w:before="0" w:line="36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bookmarkStart w:id="12" w:name="_Toc509303993"/>
      <w:bookmarkStart w:id="13" w:name="_Toc163471806"/>
      <w:r w:rsidRPr="00817884">
        <w:rPr>
          <w:rFonts w:ascii="Times New Roman" w:hAnsi="Times New Roman" w:cs="Times New Roman"/>
          <w:color w:val="auto"/>
        </w:rPr>
        <w:t>Учебно-методическое обеспечение для самостоятельной работы обучающихся при проведении НИР</w:t>
      </w:r>
      <w:bookmarkEnd w:id="12"/>
      <w:bookmarkEnd w:id="13"/>
    </w:p>
    <w:p w:rsidR="00FD535D" w:rsidRPr="00FD535D" w:rsidRDefault="00FD535D" w:rsidP="00FD535D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535D">
        <w:rPr>
          <w:rFonts w:ascii="Times New Roman" w:hAnsi="Times New Roman" w:cs="Times New Roman"/>
          <w:sz w:val="28"/>
          <w:szCs w:val="28"/>
        </w:rPr>
        <w:t xml:space="preserve">Формами самостоятельной работы является подготовка и написание рецензий, эссе, докладов, библиографического обзора, словаря терминов. Примерный перечень актуальных направлений научного исследования в рамках предметной области – </w:t>
      </w:r>
      <w:r>
        <w:rPr>
          <w:rFonts w:ascii="Times New Roman" w:hAnsi="Times New Roman" w:cs="Times New Roman"/>
          <w:sz w:val="28"/>
          <w:szCs w:val="28"/>
        </w:rPr>
        <w:t>Бизнес-среда и корпоративные финансы.</w:t>
      </w:r>
    </w:p>
    <w:p w:rsidR="00E50492" w:rsidRPr="002A792F" w:rsidRDefault="00E50492" w:rsidP="00817884">
      <w:pPr>
        <w:pStyle w:val="a4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792F">
        <w:rPr>
          <w:rFonts w:ascii="Times New Roman" w:hAnsi="Times New Roman" w:cs="Times New Roman"/>
          <w:b/>
          <w:sz w:val="28"/>
          <w:szCs w:val="28"/>
        </w:rPr>
        <w:t>Тематика эссе</w:t>
      </w:r>
    </w:p>
    <w:p w:rsidR="00E50492" w:rsidRPr="002A792F" w:rsidRDefault="00E50492" w:rsidP="00817884">
      <w:pPr>
        <w:pStyle w:val="a4"/>
        <w:numPr>
          <w:ilvl w:val="0"/>
          <w:numId w:val="2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92F">
        <w:rPr>
          <w:rFonts w:ascii="Times New Roman" w:hAnsi="Times New Roman" w:cs="Times New Roman"/>
          <w:sz w:val="28"/>
          <w:szCs w:val="28"/>
        </w:rPr>
        <w:t xml:space="preserve">Методы исследования проблем </w:t>
      </w:r>
      <w:r w:rsidR="00B1147D" w:rsidRPr="002A792F">
        <w:rPr>
          <w:rFonts w:ascii="Times New Roman" w:hAnsi="Times New Roman" w:cs="Times New Roman"/>
          <w:sz w:val="28"/>
          <w:szCs w:val="28"/>
        </w:rPr>
        <w:t>корпоративных финансов</w:t>
      </w:r>
      <w:r w:rsidRPr="002A792F">
        <w:rPr>
          <w:rFonts w:ascii="Times New Roman" w:hAnsi="Times New Roman" w:cs="Times New Roman"/>
          <w:sz w:val="28"/>
          <w:szCs w:val="28"/>
        </w:rPr>
        <w:t>: всегда ли возможны и целесообразны математические модели?</w:t>
      </w:r>
    </w:p>
    <w:p w:rsidR="00E50492" w:rsidRPr="002A792F" w:rsidRDefault="00E50492" w:rsidP="00817884">
      <w:pPr>
        <w:pStyle w:val="a4"/>
        <w:numPr>
          <w:ilvl w:val="0"/>
          <w:numId w:val="2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92F">
        <w:rPr>
          <w:rFonts w:ascii="Times New Roman" w:hAnsi="Times New Roman" w:cs="Times New Roman"/>
          <w:sz w:val="28"/>
          <w:szCs w:val="28"/>
        </w:rPr>
        <w:t>Научные исследования: желание заказчика или исследователя?</w:t>
      </w:r>
    </w:p>
    <w:p w:rsidR="00E50492" w:rsidRPr="00251F3F" w:rsidRDefault="00E50492" w:rsidP="00817884">
      <w:pPr>
        <w:pStyle w:val="a4"/>
        <w:numPr>
          <w:ilvl w:val="0"/>
          <w:numId w:val="2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F3F">
        <w:rPr>
          <w:rFonts w:ascii="Times New Roman" w:hAnsi="Times New Roman" w:cs="Times New Roman"/>
          <w:sz w:val="28"/>
          <w:szCs w:val="28"/>
        </w:rPr>
        <w:t xml:space="preserve">Внедрение программно-целевых методов управления </w:t>
      </w:r>
      <w:r w:rsidR="00B1147D" w:rsidRPr="00251F3F">
        <w:rPr>
          <w:rFonts w:ascii="Times New Roman" w:hAnsi="Times New Roman" w:cs="Times New Roman"/>
          <w:sz w:val="28"/>
          <w:szCs w:val="28"/>
        </w:rPr>
        <w:t>корпоративными</w:t>
      </w:r>
      <w:r w:rsidR="00251F3F" w:rsidRPr="00251F3F">
        <w:rPr>
          <w:rFonts w:ascii="Times New Roman" w:hAnsi="Times New Roman" w:cs="Times New Roman"/>
          <w:sz w:val="28"/>
          <w:szCs w:val="28"/>
        </w:rPr>
        <w:t xml:space="preserve"> финансами в реальном секторе экономики России.</w:t>
      </w:r>
    </w:p>
    <w:p w:rsidR="00E50492" w:rsidRPr="002A792F" w:rsidRDefault="00E50492" w:rsidP="00817884">
      <w:pPr>
        <w:pStyle w:val="a4"/>
        <w:numPr>
          <w:ilvl w:val="0"/>
          <w:numId w:val="2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92F">
        <w:rPr>
          <w:rFonts w:ascii="Times New Roman" w:hAnsi="Times New Roman" w:cs="Times New Roman"/>
          <w:sz w:val="28"/>
          <w:szCs w:val="28"/>
        </w:rPr>
        <w:t>Разграничение расходов и доходов: что первично?</w:t>
      </w:r>
    </w:p>
    <w:p w:rsidR="00E50492" w:rsidRPr="00251F3F" w:rsidRDefault="00E50492" w:rsidP="00817884">
      <w:pPr>
        <w:pStyle w:val="a4"/>
        <w:numPr>
          <w:ilvl w:val="0"/>
          <w:numId w:val="2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F3F">
        <w:rPr>
          <w:rFonts w:ascii="Times New Roman" w:hAnsi="Times New Roman" w:cs="Times New Roman"/>
          <w:sz w:val="28"/>
          <w:szCs w:val="28"/>
        </w:rPr>
        <w:t xml:space="preserve">Инструменты </w:t>
      </w:r>
      <w:r w:rsidR="00251F3F" w:rsidRPr="00251F3F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Pr="00251F3F">
        <w:rPr>
          <w:rFonts w:ascii="Times New Roman" w:hAnsi="Times New Roman" w:cs="Times New Roman"/>
          <w:sz w:val="28"/>
          <w:szCs w:val="28"/>
        </w:rPr>
        <w:t>финанс</w:t>
      </w:r>
      <w:r w:rsidR="00251F3F" w:rsidRPr="00251F3F">
        <w:rPr>
          <w:rFonts w:ascii="Times New Roman" w:hAnsi="Times New Roman" w:cs="Times New Roman"/>
          <w:sz w:val="28"/>
          <w:szCs w:val="28"/>
        </w:rPr>
        <w:t>ами</w:t>
      </w:r>
      <w:r w:rsidRPr="00251F3F">
        <w:rPr>
          <w:rFonts w:ascii="Times New Roman" w:hAnsi="Times New Roman" w:cs="Times New Roman"/>
          <w:sz w:val="28"/>
          <w:szCs w:val="28"/>
        </w:rPr>
        <w:t xml:space="preserve"> в </w:t>
      </w:r>
      <w:r w:rsidR="00251F3F" w:rsidRPr="00251F3F">
        <w:rPr>
          <w:rFonts w:ascii="Times New Roman" w:hAnsi="Times New Roman" w:cs="Times New Roman"/>
          <w:sz w:val="28"/>
          <w:szCs w:val="28"/>
        </w:rPr>
        <w:t>реальном секторе экономики России в реальном секторе экономики России</w:t>
      </w:r>
    </w:p>
    <w:p w:rsidR="00B1147D" w:rsidRPr="002A792F" w:rsidRDefault="00B1147D" w:rsidP="00817884">
      <w:pPr>
        <w:pStyle w:val="a4"/>
        <w:numPr>
          <w:ilvl w:val="0"/>
          <w:numId w:val="2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92F">
        <w:rPr>
          <w:rFonts w:ascii="Times New Roman" w:hAnsi="Times New Roman" w:cs="Times New Roman"/>
          <w:sz w:val="28"/>
          <w:szCs w:val="28"/>
        </w:rPr>
        <w:t>Экономические системы и их эволюция</w:t>
      </w:r>
    </w:p>
    <w:p w:rsidR="00B1147D" w:rsidRPr="002A792F" w:rsidRDefault="00B1147D" w:rsidP="00817884">
      <w:pPr>
        <w:pStyle w:val="a4"/>
        <w:numPr>
          <w:ilvl w:val="0"/>
          <w:numId w:val="2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92F">
        <w:rPr>
          <w:rFonts w:ascii="Times New Roman" w:hAnsi="Times New Roman" w:cs="Times New Roman"/>
          <w:sz w:val="28"/>
          <w:szCs w:val="28"/>
        </w:rPr>
        <w:lastRenderedPageBreak/>
        <w:t>Макроэкономические системные трансформации финансового характера</w:t>
      </w:r>
    </w:p>
    <w:p w:rsidR="00B1147D" w:rsidRPr="002A792F" w:rsidRDefault="00B1147D" w:rsidP="00817884">
      <w:pPr>
        <w:pStyle w:val="a4"/>
        <w:numPr>
          <w:ilvl w:val="0"/>
          <w:numId w:val="2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92F">
        <w:rPr>
          <w:rFonts w:ascii="Times New Roman" w:hAnsi="Times New Roman" w:cs="Times New Roman"/>
          <w:sz w:val="28"/>
          <w:szCs w:val="28"/>
        </w:rPr>
        <w:t>Финансовые трансформации на микроуровне</w:t>
      </w:r>
    </w:p>
    <w:p w:rsidR="006C7214" w:rsidRPr="002A792F" w:rsidRDefault="00B1147D" w:rsidP="00817884">
      <w:pPr>
        <w:pStyle w:val="a4"/>
        <w:numPr>
          <w:ilvl w:val="0"/>
          <w:numId w:val="2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92F">
        <w:rPr>
          <w:rFonts w:ascii="Times New Roman" w:hAnsi="Times New Roman" w:cs="Times New Roman"/>
          <w:sz w:val="28"/>
          <w:szCs w:val="28"/>
        </w:rPr>
        <w:t>Сдвиг парадигмы в корпоративных курсах</w:t>
      </w:r>
    </w:p>
    <w:p w:rsidR="00B1147D" w:rsidRPr="002A792F" w:rsidRDefault="00B1147D" w:rsidP="00817884">
      <w:pPr>
        <w:pStyle w:val="a4"/>
        <w:numPr>
          <w:ilvl w:val="0"/>
          <w:numId w:val="2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92F">
        <w:rPr>
          <w:rFonts w:ascii="Times New Roman" w:hAnsi="Times New Roman" w:cs="Times New Roman"/>
          <w:sz w:val="28"/>
          <w:szCs w:val="28"/>
        </w:rPr>
        <w:t>VBM как следствие смены корпоративных приоритетов (от максимизации прибыли к максимизации стоимости компании и благосостояния собственников)</w:t>
      </w:r>
    </w:p>
    <w:p w:rsidR="00B1147D" w:rsidRPr="002A792F" w:rsidRDefault="00B1147D" w:rsidP="00817884">
      <w:pPr>
        <w:pStyle w:val="a4"/>
        <w:numPr>
          <w:ilvl w:val="0"/>
          <w:numId w:val="2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92F">
        <w:rPr>
          <w:rFonts w:ascii="Times New Roman" w:hAnsi="Times New Roman" w:cs="Times New Roman"/>
          <w:sz w:val="28"/>
          <w:szCs w:val="28"/>
        </w:rPr>
        <w:t>Методы измерения стоимости компании (DCF, EVA, CVA, SVA, FCFF и др.)</w:t>
      </w:r>
    </w:p>
    <w:p w:rsidR="00B1147D" w:rsidRPr="002A792F" w:rsidRDefault="00B1147D" w:rsidP="00817884">
      <w:pPr>
        <w:pStyle w:val="a4"/>
        <w:numPr>
          <w:ilvl w:val="0"/>
          <w:numId w:val="2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92F">
        <w:rPr>
          <w:rFonts w:ascii="Times New Roman" w:hAnsi="Times New Roman" w:cs="Times New Roman"/>
          <w:sz w:val="28"/>
          <w:szCs w:val="28"/>
        </w:rPr>
        <w:t>Ключевые факторы создания стоимости</w:t>
      </w:r>
    </w:p>
    <w:p w:rsidR="00B1147D" w:rsidRPr="002A792F" w:rsidRDefault="00B1147D" w:rsidP="00817884">
      <w:pPr>
        <w:pStyle w:val="a4"/>
        <w:numPr>
          <w:ilvl w:val="0"/>
          <w:numId w:val="2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92F">
        <w:rPr>
          <w:rFonts w:ascii="Times New Roman" w:hAnsi="Times New Roman" w:cs="Times New Roman"/>
          <w:sz w:val="28"/>
          <w:szCs w:val="28"/>
        </w:rPr>
        <w:t>Деловая активность: понятие и подходы к измерению</w:t>
      </w:r>
    </w:p>
    <w:p w:rsidR="00B1147D" w:rsidRPr="002A792F" w:rsidRDefault="00B1147D" w:rsidP="00817884">
      <w:pPr>
        <w:pStyle w:val="a4"/>
        <w:numPr>
          <w:ilvl w:val="0"/>
          <w:numId w:val="2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92F">
        <w:rPr>
          <w:rFonts w:ascii="Times New Roman" w:hAnsi="Times New Roman" w:cs="Times New Roman"/>
          <w:sz w:val="28"/>
          <w:szCs w:val="28"/>
        </w:rPr>
        <w:t xml:space="preserve">Российские и </w:t>
      </w:r>
      <w:r w:rsidR="002A792F" w:rsidRPr="002A792F">
        <w:rPr>
          <w:rFonts w:ascii="Times New Roman" w:hAnsi="Times New Roman" w:cs="Times New Roman"/>
          <w:sz w:val="28"/>
          <w:szCs w:val="28"/>
        </w:rPr>
        <w:t>зарубежные диффузионные индексы деловой активности,</w:t>
      </w:r>
      <w:r w:rsidRPr="002A792F">
        <w:rPr>
          <w:rFonts w:ascii="Times New Roman" w:hAnsi="Times New Roman" w:cs="Times New Roman"/>
          <w:sz w:val="28"/>
          <w:szCs w:val="28"/>
        </w:rPr>
        <w:t xml:space="preserve"> и методология их построения</w:t>
      </w:r>
    </w:p>
    <w:p w:rsidR="00B1147D" w:rsidRPr="002A792F" w:rsidRDefault="00B1147D" w:rsidP="00817884">
      <w:pPr>
        <w:pStyle w:val="a4"/>
        <w:numPr>
          <w:ilvl w:val="0"/>
          <w:numId w:val="2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92F">
        <w:rPr>
          <w:rFonts w:ascii="Times New Roman" w:hAnsi="Times New Roman" w:cs="Times New Roman"/>
          <w:sz w:val="28"/>
          <w:szCs w:val="28"/>
        </w:rPr>
        <w:t>Коэффициентный анализ деловой активности компании</w:t>
      </w:r>
    </w:p>
    <w:p w:rsidR="00D3481C" w:rsidRPr="002A792F" w:rsidRDefault="00B1147D" w:rsidP="00817884">
      <w:pPr>
        <w:pStyle w:val="a4"/>
        <w:numPr>
          <w:ilvl w:val="0"/>
          <w:numId w:val="2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92F">
        <w:rPr>
          <w:rFonts w:ascii="Times New Roman" w:hAnsi="Times New Roman" w:cs="Times New Roman"/>
          <w:sz w:val="28"/>
          <w:szCs w:val="28"/>
        </w:rPr>
        <w:t>Критерии принятия финансовых решений</w:t>
      </w:r>
    </w:p>
    <w:p w:rsidR="00B1147D" w:rsidRPr="002A792F" w:rsidRDefault="00B1147D" w:rsidP="00817884">
      <w:pPr>
        <w:pStyle w:val="a4"/>
        <w:numPr>
          <w:ilvl w:val="0"/>
          <w:numId w:val="2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92F">
        <w:rPr>
          <w:rFonts w:ascii="Times New Roman" w:hAnsi="Times New Roman" w:cs="Times New Roman"/>
          <w:sz w:val="28"/>
          <w:szCs w:val="28"/>
        </w:rPr>
        <w:t>Финансовое состояние и финансовая устойчивость компании: подходы к интерпретации.</w:t>
      </w:r>
    </w:p>
    <w:p w:rsidR="00B1147D" w:rsidRPr="002A792F" w:rsidRDefault="00B1147D" w:rsidP="00817884">
      <w:pPr>
        <w:pStyle w:val="a4"/>
        <w:numPr>
          <w:ilvl w:val="0"/>
          <w:numId w:val="2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92F">
        <w:rPr>
          <w:rFonts w:ascii="Times New Roman" w:hAnsi="Times New Roman" w:cs="Times New Roman"/>
          <w:sz w:val="28"/>
          <w:szCs w:val="28"/>
        </w:rPr>
        <w:t>Основы управления финансовой устойчивостью компании.</w:t>
      </w:r>
    </w:p>
    <w:p w:rsidR="00B1147D" w:rsidRPr="002A792F" w:rsidRDefault="00B1147D" w:rsidP="00817884">
      <w:pPr>
        <w:pStyle w:val="a4"/>
        <w:numPr>
          <w:ilvl w:val="0"/>
          <w:numId w:val="2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92F">
        <w:rPr>
          <w:rFonts w:ascii="Times New Roman" w:hAnsi="Times New Roman" w:cs="Times New Roman"/>
          <w:sz w:val="28"/>
          <w:szCs w:val="28"/>
        </w:rPr>
        <w:t>Современные российские методы и модели оценки финансовой устойчивости компании.</w:t>
      </w:r>
    </w:p>
    <w:p w:rsidR="00B1147D" w:rsidRPr="002A792F" w:rsidRDefault="00B1147D" w:rsidP="00817884">
      <w:pPr>
        <w:pStyle w:val="a4"/>
        <w:numPr>
          <w:ilvl w:val="0"/>
          <w:numId w:val="2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92F">
        <w:rPr>
          <w:rFonts w:ascii="Times New Roman" w:hAnsi="Times New Roman" w:cs="Times New Roman"/>
          <w:sz w:val="28"/>
          <w:szCs w:val="28"/>
        </w:rPr>
        <w:t>Зарубежные методы и модели оценки финансовой устойчивости корпорации.</w:t>
      </w:r>
    </w:p>
    <w:p w:rsidR="00B1147D" w:rsidRPr="002A792F" w:rsidRDefault="00B1147D" w:rsidP="00817884">
      <w:pPr>
        <w:pStyle w:val="a4"/>
        <w:numPr>
          <w:ilvl w:val="0"/>
          <w:numId w:val="2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92F">
        <w:rPr>
          <w:rFonts w:ascii="Times New Roman" w:hAnsi="Times New Roman" w:cs="Times New Roman"/>
          <w:sz w:val="28"/>
          <w:szCs w:val="28"/>
        </w:rPr>
        <w:t>Экономико-математический инструментарий управления финансовой устойчивостью.</w:t>
      </w:r>
    </w:p>
    <w:p w:rsidR="00B1147D" w:rsidRPr="002A792F" w:rsidRDefault="00B1147D" w:rsidP="00817884">
      <w:pPr>
        <w:pStyle w:val="a4"/>
        <w:numPr>
          <w:ilvl w:val="0"/>
          <w:numId w:val="2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92F">
        <w:rPr>
          <w:rFonts w:ascii="Times New Roman" w:hAnsi="Times New Roman" w:cs="Times New Roman"/>
          <w:sz w:val="28"/>
          <w:szCs w:val="28"/>
        </w:rPr>
        <w:t>Основные пути повышения финансовой устойчивости компании.</w:t>
      </w:r>
    </w:p>
    <w:p w:rsidR="00B1147D" w:rsidRPr="002A792F" w:rsidRDefault="00B1147D" w:rsidP="00817884">
      <w:pPr>
        <w:pStyle w:val="a4"/>
        <w:numPr>
          <w:ilvl w:val="0"/>
          <w:numId w:val="2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92F">
        <w:rPr>
          <w:rFonts w:ascii="Times New Roman" w:hAnsi="Times New Roman" w:cs="Times New Roman"/>
          <w:sz w:val="28"/>
          <w:szCs w:val="28"/>
        </w:rPr>
        <w:t>Стратегия управления финансовой устойчивостью компании</w:t>
      </w:r>
    </w:p>
    <w:p w:rsidR="00B1147D" w:rsidRPr="002A792F" w:rsidRDefault="00B1147D" w:rsidP="00817884">
      <w:pPr>
        <w:pStyle w:val="a4"/>
        <w:numPr>
          <w:ilvl w:val="0"/>
          <w:numId w:val="2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92F">
        <w:rPr>
          <w:rFonts w:ascii="Times New Roman" w:hAnsi="Times New Roman" w:cs="Times New Roman"/>
          <w:sz w:val="28"/>
          <w:szCs w:val="28"/>
        </w:rPr>
        <w:t>Понятие и сущность экономического риска как объекта корпоративного управления в условиях неопределенности.</w:t>
      </w:r>
    </w:p>
    <w:p w:rsidR="00B1147D" w:rsidRPr="002A792F" w:rsidRDefault="002A792F" w:rsidP="00817884">
      <w:pPr>
        <w:pStyle w:val="a4"/>
        <w:numPr>
          <w:ilvl w:val="0"/>
          <w:numId w:val="2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92F">
        <w:rPr>
          <w:rFonts w:ascii="Times New Roman" w:hAnsi="Times New Roman" w:cs="Times New Roman"/>
          <w:sz w:val="28"/>
          <w:szCs w:val="28"/>
        </w:rPr>
        <w:t>Методология оценки</w:t>
      </w:r>
      <w:r w:rsidR="00B1147D" w:rsidRPr="002A792F">
        <w:rPr>
          <w:rFonts w:ascii="Times New Roman" w:hAnsi="Times New Roman" w:cs="Times New Roman"/>
          <w:sz w:val="28"/>
          <w:szCs w:val="28"/>
        </w:rPr>
        <w:t xml:space="preserve"> и анализа предпринимательских рисков в условиях неопределенности.</w:t>
      </w:r>
    </w:p>
    <w:p w:rsidR="00B1147D" w:rsidRPr="002A792F" w:rsidRDefault="00B1147D" w:rsidP="00817884">
      <w:pPr>
        <w:pStyle w:val="a4"/>
        <w:numPr>
          <w:ilvl w:val="0"/>
          <w:numId w:val="2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92F">
        <w:rPr>
          <w:rFonts w:ascii="Times New Roman" w:hAnsi="Times New Roman" w:cs="Times New Roman"/>
          <w:sz w:val="28"/>
          <w:szCs w:val="28"/>
        </w:rPr>
        <w:lastRenderedPageBreak/>
        <w:t>Финансовое состояние компании и риск банкротства как основное проявление предпринимательских рисков.</w:t>
      </w:r>
    </w:p>
    <w:p w:rsidR="00B1147D" w:rsidRPr="002A792F" w:rsidRDefault="00B1147D" w:rsidP="00817884">
      <w:pPr>
        <w:pStyle w:val="a4"/>
        <w:numPr>
          <w:ilvl w:val="0"/>
          <w:numId w:val="2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92F">
        <w:rPr>
          <w:rFonts w:ascii="Times New Roman" w:hAnsi="Times New Roman" w:cs="Times New Roman"/>
          <w:sz w:val="28"/>
          <w:szCs w:val="28"/>
        </w:rPr>
        <w:t>Методы финансового управления рисками в условиях неопределенности.</w:t>
      </w:r>
    </w:p>
    <w:p w:rsidR="00B1147D" w:rsidRPr="002A792F" w:rsidRDefault="00B1147D" w:rsidP="00817884">
      <w:pPr>
        <w:pStyle w:val="a4"/>
        <w:numPr>
          <w:ilvl w:val="0"/>
          <w:numId w:val="2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92F">
        <w:rPr>
          <w:rFonts w:ascii="Times New Roman" w:hAnsi="Times New Roman" w:cs="Times New Roman"/>
          <w:sz w:val="28"/>
          <w:szCs w:val="28"/>
        </w:rPr>
        <w:t>Традиционное представление об эффективности деятельности корпорации</w:t>
      </w:r>
      <w:r w:rsidR="002A792F">
        <w:rPr>
          <w:rFonts w:ascii="Times New Roman" w:hAnsi="Times New Roman" w:cs="Times New Roman"/>
          <w:sz w:val="28"/>
          <w:szCs w:val="28"/>
        </w:rPr>
        <w:t>.</w:t>
      </w:r>
    </w:p>
    <w:p w:rsidR="00B1147D" w:rsidRPr="002A792F" w:rsidRDefault="00B1147D" w:rsidP="00817884">
      <w:pPr>
        <w:pStyle w:val="a4"/>
        <w:numPr>
          <w:ilvl w:val="0"/>
          <w:numId w:val="2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92F">
        <w:rPr>
          <w:rFonts w:ascii="Times New Roman" w:hAnsi="Times New Roman" w:cs="Times New Roman"/>
          <w:sz w:val="28"/>
          <w:szCs w:val="28"/>
        </w:rPr>
        <w:t>Адекватность прогнозируемого финансового состояния компании его реальному положению в будущем</w:t>
      </w:r>
      <w:r w:rsidR="002A792F">
        <w:rPr>
          <w:rFonts w:ascii="Times New Roman" w:hAnsi="Times New Roman" w:cs="Times New Roman"/>
          <w:sz w:val="28"/>
          <w:szCs w:val="28"/>
        </w:rPr>
        <w:t>.</w:t>
      </w:r>
    </w:p>
    <w:p w:rsidR="00B1147D" w:rsidRPr="002A792F" w:rsidRDefault="00B1147D" w:rsidP="00817884">
      <w:pPr>
        <w:pStyle w:val="a4"/>
        <w:numPr>
          <w:ilvl w:val="0"/>
          <w:numId w:val="2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92F">
        <w:rPr>
          <w:rFonts w:ascii="Times New Roman" w:hAnsi="Times New Roman" w:cs="Times New Roman"/>
          <w:sz w:val="28"/>
          <w:szCs w:val="28"/>
        </w:rPr>
        <w:t>Переход от статического представления эффективности (традиционный подход) к динамическим представлениям - к оценке эффективности деятельности (функционирования) компании</w:t>
      </w:r>
      <w:r w:rsidR="002A792F">
        <w:rPr>
          <w:rFonts w:ascii="Times New Roman" w:hAnsi="Times New Roman" w:cs="Times New Roman"/>
          <w:sz w:val="28"/>
          <w:szCs w:val="28"/>
        </w:rPr>
        <w:t>.</w:t>
      </w:r>
    </w:p>
    <w:p w:rsidR="00B54321" w:rsidRPr="00817884" w:rsidRDefault="00B54321" w:rsidP="00817884">
      <w:pPr>
        <w:pStyle w:val="a4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7884">
        <w:rPr>
          <w:rFonts w:ascii="Times New Roman" w:hAnsi="Times New Roman" w:cs="Times New Roman"/>
          <w:b/>
          <w:sz w:val="28"/>
          <w:szCs w:val="28"/>
        </w:rPr>
        <w:t>Перечень заданий</w:t>
      </w:r>
    </w:p>
    <w:p w:rsidR="00B54321" w:rsidRPr="00817884" w:rsidRDefault="00B54321" w:rsidP="00817884">
      <w:pPr>
        <w:pStyle w:val="a4"/>
        <w:numPr>
          <w:ilvl w:val="0"/>
          <w:numId w:val="23"/>
        </w:numPr>
        <w:tabs>
          <w:tab w:val="left" w:pos="426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884">
        <w:rPr>
          <w:rFonts w:ascii="Times New Roman" w:hAnsi="Times New Roman" w:cs="Times New Roman"/>
          <w:sz w:val="28"/>
          <w:szCs w:val="28"/>
        </w:rPr>
        <w:t>Подготовить рецензию на научную статью, автореферат диссертации.</w:t>
      </w:r>
    </w:p>
    <w:p w:rsidR="00B54321" w:rsidRPr="00817884" w:rsidRDefault="00B54321" w:rsidP="00817884">
      <w:pPr>
        <w:pStyle w:val="a4"/>
        <w:numPr>
          <w:ilvl w:val="0"/>
          <w:numId w:val="23"/>
        </w:numPr>
        <w:tabs>
          <w:tab w:val="left" w:pos="426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884">
        <w:rPr>
          <w:rFonts w:ascii="Times New Roman" w:hAnsi="Times New Roman" w:cs="Times New Roman"/>
          <w:sz w:val="28"/>
          <w:szCs w:val="28"/>
        </w:rPr>
        <w:t xml:space="preserve">Аналитический обзор по данным о: </w:t>
      </w:r>
    </w:p>
    <w:p w:rsidR="00B54321" w:rsidRPr="00817884" w:rsidRDefault="00B54321" w:rsidP="00817884">
      <w:pPr>
        <w:pStyle w:val="a4"/>
        <w:tabs>
          <w:tab w:val="left" w:pos="426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884">
        <w:rPr>
          <w:rFonts w:ascii="Times New Roman" w:hAnsi="Times New Roman" w:cs="Times New Roman"/>
          <w:sz w:val="28"/>
          <w:szCs w:val="28"/>
        </w:rPr>
        <w:t xml:space="preserve">- применяемых методиках </w:t>
      </w:r>
      <w:r w:rsidR="00141714" w:rsidRPr="00817884">
        <w:rPr>
          <w:rFonts w:ascii="Times New Roman" w:hAnsi="Times New Roman" w:cs="Times New Roman"/>
          <w:sz w:val="28"/>
          <w:szCs w:val="28"/>
        </w:rPr>
        <w:t xml:space="preserve">оценки </w:t>
      </w:r>
      <w:r w:rsidRPr="00817884">
        <w:rPr>
          <w:rFonts w:ascii="Times New Roman" w:hAnsi="Times New Roman" w:cs="Times New Roman"/>
          <w:sz w:val="28"/>
          <w:szCs w:val="28"/>
        </w:rPr>
        <w:t xml:space="preserve">(а) </w:t>
      </w:r>
      <w:r w:rsidR="00141714" w:rsidRPr="00817884">
        <w:rPr>
          <w:rFonts w:ascii="Times New Roman" w:hAnsi="Times New Roman" w:cs="Times New Roman"/>
          <w:sz w:val="28"/>
          <w:szCs w:val="28"/>
        </w:rPr>
        <w:t>стоимости компании</w:t>
      </w:r>
      <w:r w:rsidRPr="00817884">
        <w:rPr>
          <w:rFonts w:ascii="Times New Roman" w:hAnsi="Times New Roman" w:cs="Times New Roman"/>
          <w:sz w:val="28"/>
          <w:szCs w:val="28"/>
        </w:rPr>
        <w:t xml:space="preserve">, (б) </w:t>
      </w:r>
      <w:r w:rsidR="00141714" w:rsidRPr="00817884">
        <w:rPr>
          <w:rFonts w:ascii="Times New Roman" w:hAnsi="Times New Roman" w:cs="Times New Roman"/>
          <w:sz w:val="28"/>
          <w:szCs w:val="28"/>
        </w:rPr>
        <w:t>стоимости бизнеса</w:t>
      </w:r>
      <w:r w:rsidRPr="00817884">
        <w:rPr>
          <w:rFonts w:ascii="Times New Roman" w:hAnsi="Times New Roman" w:cs="Times New Roman"/>
          <w:sz w:val="28"/>
          <w:szCs w:val="28"/>
        </w:rPr>
        <w:t xml:space="preserve">, (в) </w:t>
      </w:r>
      <w:r w:rsidR="00141714" w:rsidRPr="00817884">
        <w:rPr>
          <w:rFonts w:ascii="Times New Roman" w:hAnsi="Times New Roman" w:cs="Times New Roman"/>
          <w:sz w:val="28"/>
          <w:szCs w:val="28"/>
        </w:rPr>
        <w:t>финансового состояния компании</w:t>
      </w:r>
      <w:r w:rsidRPr="00817884">
        <w:rPr>
          <w:rFonts w:ascii="Times New Roman" w:hAnsi="Times New Roman" w:cs="Times New Roman"/>
          <w:sz w:val="28"/>
          <w:szCs w:val="28"/>
        </w:rPr>
        <w:t xml:space="preserve">, (г) </w:t>
      </w:r>
      <w:r w:rsidR="00141714" w:rsidRPr="00817884">
        <w:rPr>
          <w:rFonts w:ascii="Times New Roman" w:hAnsi="Times New Roman" w:cs="Times New Roman"/>
          <w:sz w:val="28"/>
          <w:szCs w:val="28"/>
        </w:rPr>
        <w:t>финансовой устойчивости компании</w:t>
      </w:r>
      <w:r w:rsidRPr="00817884">
        <w:rPr>
          <w:rFonts w:ascii="Times New Roman" w:hAnsi="Times New Roman" w:cs="Times New Roman"/>
          <w:sz w:val="28"/>
          <w:szCs w:val="28"/>
        </w:rPr>
        <w:t xml:space="preserve">, (д) </w:t>
      </w:r>
      <w:r w:rsidR="00141714" w:rsidRPr="00817884">
        <w:rPr>
          <w:rFonts w:ascii="Times New Roman" w:hAnsi="Times New Roman" w:cs="Times New Roman"/>
          <w:sz w:val="28"/>
          <w:szCs w:val="28"/>
        </w:rPr>
        <w:t>деловой активности компании</w:t>
      </w:r>
      <w:r w:rsidRPr="00817884">
        <w:rPr>
          <w:rFonts w:ascii="Times New Roman" w:hAnsi="Times New Roman" w:cs="Times New Roman"/>
          <w:sz w:val="28"/>
          <w:szCs w:val="28"/>
        </w:rPr>
        <w:t xml:space="preserve">, (е) </w:t>
      </w:r>
      <w:r w:rsidR="00141714" w:rsidRPr="00817884">
        <w:rPr>
          <w:rFonts w:ascii="Times New Roman" w:hAnsi="Times New Roman" w:cs="Times New Roman"/>
          <w:sz w:val="28"/>
          <w:szCs w:val="28"/>
        </w:rPr>
        <w:t>риска банкротства компании</w:t>
      </w:r>
      <w:r w:rsidRPr="0081788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54321" w:rsidRPr="00817884" w:rsidRDefault="00B54321" w:rsidP="00817884">
      <w:pPr>
        <w:pStyle w:val="a4"/>
        <w:tabs>
          <w:tab w:val="left" w:pos="426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884">
        <w:rPr>
          <w:rFonts w:ascii="Times New Roman" w:hAnsi="Times New Roman" w:cs="Times New Roman"/>
          <w:sz w:val="28"/>
          <w:szCs w:val="28"/>
        </w:rPr>
        <w:t xml:space="preserve">- </w:t>
      </w:r>
      <w:r w:rsidR="00141714" w:rsidRPr="00817884">
        <w:rPr>
          <w:rFonts w:ascii="Times New Roman" w:hAnsi="Times New Roman" w:cs="Times New Roman"/>
          <w:sz w:val="28"/>
          <w:szCs w:val="28"/>
        </w:rPr>
        <w:t>финансовых трансформациях на макро- и на микроуровнях</w:t>
      </w:r>
      <w:r w:rsidRPr="00817884">
        <w:rPr>
          <w:rFonts w:ascii="Times New Roman" w:hAnsi="Times New Roman" w:cs="Times New Roman"/>
          <w:sz w:val="28"/>
          <w:szCs w:val="28"/>
        </w:rPr>
        <w:t>;</w:t>
      </w:r>
    </w:p>
    <w:p w:rsidR="00B54321" w:rsidRPr="00817884" w:rsidRDefault="00B54321" w:rsidP="00817884">
      <w:pPr>
        <w:pStyle w:val="a4"/>
        <w:tabs>
          <w:tab w:val="left" w:pos="426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884">
        <w:rPr>
          <w:rFonts w:ascii="Times New Roman" w:hAnsi="Times New Roman" w:cs="Times New Roman"/>
          <w:sz w:val="28"/>
          <w:szCs w:val="28"/>
        </w:rPr>
        <w:t xml:space="preserve">- </w:t>
      </w:r>
      <w:r w:rsidR="00141714" w:rsidRPr="00817884">
        <w:rPr>
          <w:rFonts w:ascii="Times New Roman" w:hAnsi="Times New Roman" w:cs="Times New Roman"/>
          <w:sz w:val="28"/>
          <w:szCs w:val="28"/>
        </w:rPr>
        <w:t>ключевых факторах создания стоимости компании</w:t>
      </w:r>
      <w:r w:rsidRPr="00817884">
        <w:rPr>
          <w:rFonts w:ascii="Times New Roman" w:hAnsi="Times New Roman" w:cs="Times New Roman"/>
          <w:sz w:val="28"/>
          <w:szCs w:val="28"/>
        </w:rPr>
        <w:t>;</w:t>
      </w:r>
    </w:p>
    <w:p w:rsidR="00141714" w:rsidRPr="00817884" w:rsidRDefault="00B54321" w:rsidP="00817884">
      <w:pPr>
        <w:pStyle w:val="a4"/>
        <w:tabs>
          <w:tab w:val="left" w:pos="426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884">
        <w:rPr>
          <w:rFonts w:ascii="Times New Roman" w:hAnsi="Times New Roman" w:cs="Times New Roman"/>
          <w:sz w:val="28"/>
          <w:szCs w:val="28"/>
        </w:rPr>
        <w:t xml:space="preserve">- </w:t>
      </w:r>
      <w:r w:rsidR="00141714" w:rsidRPr="00817884">
        <w:rPr>
          <w:rFonts w:ascii="Times New Roman" w:hAnsi="Times New Roman" w:cs="Times New Roman"/>
          <w:sz w:val="28"/>
          <w:szCs w:val="28"/>
        </w:rPr>
        <w:t>переходе от статического представления эффективности к оценке эффективности деятельности компании;</w:t>
      </w:r>
    </w:p>
    <w:p w:rsidR="00B54321" w:rsidRDefault="00B54321" w:rsidP="00817884">
      <w:pPr>
        <w:pStyle w:val="a4"/>
        <w:tabs>
          <w:tab w:val="left" w:pos="426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884">
        <w:rPr>
          <w:rFonts w:ascii="Times New Roman" w:hAnsi="Times New Roman" w:cs="Times New Roman"/>
          <w:sz w:val="28"/>
          <w:szCs w:val="28"/>
        </w:rPr>
        <w:t xml:space="preserve">- </w:t>
      </w:r>
      <w:r w:rsidR="00092118" w:rsidRPr="00817884">
        <w:rPr>
          <w:rFonts w:ascii="Times New Roman" w:hAnsi="Times New Roman" w:cs="Times New Roman"/>
          <w:sz w:val="28"/>
          <w:szCs w:val="28"/>
        </w:rPr>
        <w:t>э</w:t>
      </w:r>
      <w:r w:rsidR="00141714" w:rsidRPr="00817884">
        <w:rPr>
          <w:rFonts w:ascii="Times New Roman" w:hAnsi="Times New Roman" w:cs="Times New Roman"/>
          <w:sz w:val="28"/>
          <w:szCs w:val="28"/>
        </w:rPr>
        <w:t>кономико-математическ</w:t>
      </w:r>
      <w:r w:rsidR="00092118" w:rsidRPr="00817884">
        <w:rPr>
          <w:rFonts w:ascii="Times New Roman" w:hAnsi="Times New Roman" w:cs="Times New Roman"/>
          <w:sz w:val="28"/>
          <w:szCs w:val="28"/>
        </w:rPr>
        <w:t>ом</w:t>
      </w:r>
      <w:r w:rsidR="00141714" w:rsidRPr="00817884">
        <w:rPr>
          <w:rFonts w:ascii="Times New Roman" w:hAnsi="Times New Roman" w:cs="Times New Roman"/>
          <w:sz w:val="28"/>
          <w:szCs w:val="28"/>
        </w:rPr>
        <w:t xml:space="preserve"> инструментари</w:t>
      </w:r>
      <w:r w:rsidR="00092118" w:rsidRPr="00817884">
        <w:rPr>
          <w:rFonts w:ascii="Times New Roman" w:hAnsi="Times New Roman" w:cs="Times New Roman"/>
          <w:sz w:val="28"/>
          <w:szCs w:val="28"/>
        </w:rPr>
        <w:t>и</w:t>
      </w:r>
      <w:r w:rsidR="00141714" w:rsidRPr="00817884">
        <w:rPr>
          <w:rFonts w:ascii="Times New Roman" w:hAnsi="Times New Roman" w:cs="Times New Roman"/>
          <w:sz w:val="28"/>
          <w:szCs w:val="28"/>
        </w:rPr>
        <w:t xml:space="preserve"> управления финансовой устойчивостью</w:t>
      </w:r>
      <w:r w:rsidR="00092118" w:rsidRPr="00817884">
        <w:rPr>
          <w:rFonts w:ascii="Times New Roman" w:hAnsi="Times New Roman" w:cs="Times New Roman"/>
          <w:sz w:val="28"/>
          <w:szCs w:val="28"/>
        </w:rPr>
        <w:t xml:space="preserve"> компании</w:t>
      </w:r>
      <w:r w:rsidRPr="00817884">
        <w:rPr>
          <w:rFonts w:ascii="Times New Roman" w:hAnsi="Times New Roman" w:cs="Times New Roman"/>
          <w:sz w:val="28"/>
          <w:szCs w:val="28"/>
        </w:rPr>
        <w:t>.</w:t>
      </w:r>
    </w:p>
    <w:p w:rsidR="00216B77" w:rsidRPr="00216B77" w:rsidRDefault="00216B77" w:rsidP="00216B77">
      <w:pPr>
        <w:pStyle w:val="1"/>
        <w:keepLines w:val="0"/>
        <w:numPr>
          <w:ilvl w:val="0"/>
          <w:numId w:val="27"/>
        </w:numPr>
        <w:tabs>
          <w:tab w:val="left" w:pos="993"/>
        </w:tabs>
        <w:suppressAutoHyphens/>
        <w:spacing w:before="0" w:line="36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bookmarkStart w:id="14" w:name="_Toc163471807"/>
      <w:r w:rsidRPr="00216B77">
        <w:rPr>
          <w:rFonts w:ascii="Times New Roman" w:hAnsi="Times New Roman" w:cs="Times New Roman"/>
          <w:color w:val="auto"/>
        </w:rPr>
        <w:t>Перечень основной и дополнительной учебной литературы, необходимой для выполнения НИР</w:t>
      </w:r>
      <w:bookmarkEnd w:id="14"/>
    </w:p>
    <w:p w:rsidR="00EA1148" w:rsidRPr="00725344" w:rsidRDefault="00EA1148" w:rsidP="00EA1148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bookmarkStart w:id="15" w:name="_Toc373152144"/>
      <w:bookmarkStart w:id="16" w:name="_Toc5959974"/>
      <w:bookmarkStart w:id="17" w:name="_Toc509303995"/>
      <w:r w:rsidRPr="00725344">
        <w:rPr>
          <w:rFonts w:ascii="Times New Roman" w:hAnsi="Times New Roman" w:cs="Times New Roman"/>
          <w:b/>
          <w:i/>
          <w:sz w:val="28"/>
          <w:szCs w:val="28"/>
        </w:rPr>
        <w:t>Нормативно-правовые акты</w:t>
      </w:r>
      <w:bookmarkEnd w:id="15"/>
      <w:bookmarkEnd w:id="16"/>
    </w:p>
    <w:p w:rsidR="00EA1148" w:rsidRPr="00725344" w:rsidRDefault="00EA1148" w:rsidP="00EA1148">
      <w:pPr>
        <w:numPr>
          <w:ilvl w:val="0"/>
          <w:numId w:val="2"/>
        </w:numPr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344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Гражданский кодекс Российской Федерации.</w:t>
      </w:r>
    </w:p>
    <w:p w:rsidR="00EA1148" w:rsidRPr="00725344" w:rsidRDefault="00EA1148" w:rsidP="00EA1148">
      <w:pPr>
        <w:numPr>
          <w:ilvl w:val="0"/>
          <w:numId w:val="2"/>
        </w:numPr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3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Налоговый кодекс Российской Федерации. Части </w:t>
      </w:r>
      <w:r w:rsidRPr="0072534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7253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72534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7253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72534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72534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A1148" w:rsidRPr="00725344" w:rsidRDefault="00EA1148" w:rsidP="00EA1148">
      <w:pPr>
        <w:numPr>
          <w:ilvl w:val="0"/>
          <w:numId w:val="2"/>
        </w:numPr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344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РФ «О несостоятельности (банкротстве) от 16.10.2002 г., № 127-ФЗ.</w:t>
      </w:r>
    </w:p>
    <w:p w:rsidR="00EA1148" w:rsidRPr="00725344" w:rsidRDefault="00EA1148" w:rsidP="00EA1148">
      <w:pPr>
        <w:numPr>
          <w:ilvl w:val="0"/>
          <w:numId w:val="2"/>
        </w:numPr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34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Федеральный закон РФ «Об акционерных обществах» от 26.12.1995 г., № 208-ФЗ (с последующими изменениями и дополнениями).</w:t>
      </w:r>
    </w:p>
    <w:p w:rsidR="00EA1148" w:rsidRPr="00725344" w:rsidRDefault="00EA1148" w:rsidP="00EA1148">
      <w:pPr>
        <w:numPr>
          <w:ilvl w:val="0"/>
          <w:numId w:val="2"/>
        </w:numPr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344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РФ «Об инвестиционной деятельности в Российской Федерации, осуществляемой в форме капитальных вложений» от 25.02.1999 г., № 39-ФЗ (с последующими изменениями и дополнениями).</w:t>
      </w:r>
    </w:p>
    <w:p w:rsidR="00EA1148" w:rsidRPr="00725344" w:rsidRDefault="00EA1148" w:rsidP="00EA1148">
      <w:pPr>
        <w:numPr>
          <w:ilvl w:val="0"/>
          <w:numId w:val="2"/>
        </w:numPr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34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Правительства РФ № 1587 «Об утверждении критериев проектов устойчивого (в том числе зеленого) развития в Российской Федерации и требований к системе верификации проектов устойчивого (в том числе зеленого) развития в Российской Федерации» от 21.09.2021.</w:t>
      </w:r>
    </w:p>
    <w:p w:rsidR="00EA1148" w:rsidRPr="00725344" w:rsidRDefault="00EA1148" w:rsidP="00EA1148">
      <w:pPr>
        <w:numPr>
          <w:ilvl w:val="0"/>
          <w:numId w:val="2"/>
        </w:numPr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34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Распоряжение Правительства РФ № 1912-р «Об утверждении целей и основных направлений устойчивого (в том числе зеленого) развития Российской Федерации»</w:t>
      </w:r>
      <w:r w:rsidR="00251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1F3F" w:rsidRPr="007253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7253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14.07.2021. </w:t>
      </w:r>
    </w:p>
    <w:p w:rsidR="00EA1148" w:rsidRPr="00725344" w:rsidRDefault="00EA1148" w:rsidP="00EA1148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bookmarkStart w:id="18" w:name="_Toc367110456"/>
      <w:bookmarkStart w:id="19" w:name="_Toc373152145"/>
      <w:bookmarkStart w:id="20" w:name="_Toc5959975"/>
      <w:r w:rsidRPr="00725344">
        <w:rPr>
          <w:rFonts w:ascii="Times New Roman" w:hAnsi="Times New Roman" w:cs="Times New Roman"/>
          <w:b/>
          <w:i/>
          <w:sz w:val="28"/>
          <w:szCs w:val="28"/>
        </w:rPr>
        <w:t>Основная литература</w:t>
      </w:r>
      <w:bookmarkEnd w:id="18"/>
      <w:bookmarkEnd w:id="19"/>
      <w:bookmarkEnd w:id="20"/>
    </w:p>
    <w:p w:rsidR="00EA1148" w:rsidRPr="00725344" w:rsidRDefault="00EA1148" w:rsidP="00EA1148">
      <w:pPr>
        <w:numPr>
          <w:ilvl w:val="0"/>
          <w:numId w:val="3"/>
        </w:numPr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1" w:name="_Toc367110457"/>
      <w:bookmarkStart w:id="22" w:name="_Toc373152146"/>
      <w:bookmarkStart w:id="23" w:name="_Toc5959976"/>
      <w:r w:rsidRPr="00725344">
        <w:rPr>
          <w:rFonts w:ascii="Times New Roman" w:eastAsia="Calibri" w:hAnsi="Times New Roman" w:cs="Times New Roman"/>
          <w:sz w:val="28"/>
          <w:szCs w:val="28"/>
        </w:rPr>
        <w:t xml:space="preserve">Корпоративные финансы: учебник / под ред. М. А. Эскиндарова,  М. А. Федотовой. - Москва: Кнорус, 2016, 2022. – 480 с. – (Бакалавриат и магистратура). – Текст : непосредственный. – То же. – 2024. – ЭБС BOOK.ru. – URL: https://book.ru/book/950534 (дата обращения: 29.03.2024). — Текст : электронный. </w:t>
      </w:r>
    </w:p>
    <w:p w:rsidR="00EA1148" w:rsidRPr="00725344" w:rsidRDefault="00EA1148" w:rsidP="00EA1148">
      <w:pPr>
        <w:numPr>
          <w:ilvl w:val="0"/>
          <w:numId w:val="3"/>
        </w:numPr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344">
        <w:rPr>
          <w:rFonts w:ascii="Times New Roman" w:eastAsia="Calibri" w:hAnsi="Times New Roman" w:cs="Times New Roman"/>
          <w:sz w:val="28"/>
          <w:szCs w:val="28"/>
        </w:rPr>
        <w:t xml:space="preserve">Корпоративные финансы и управление бизнесом: монография / С. В. Большаков [и др.]; Финуниверситет; под ред. Л. Г. Паштовой, Е. И. Шохина. - 3-е изд., перераб. и доп. - Москва: КноРус, 2021. - 392 с. –  Магистратура.  – ЭБС BOOK.ru. – URL: https://book.ru/book/940048 (дата обращения: 29.03.2024). — Текст : электронный. </w:t>
      </w:r>
    </w:p>
    <w:p w:rsidR="00EA1148" w:rsidRPr="00725344" w:rsidRDefault="00EA1148" w:rsidP="00EA1148">
      <w:pPr>
        <w:numPr>
          <w:ilvl w:val="0"/>
          <w:numId w:val="3"/>
        </w:numPr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3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Кукушкина, В. В. Организация научно-исследовательской работы студентов (магистров) : учебное пособие / В. В. Кукушкина. — Москва : ИНФРА-М, 2021. — 264 с. — (Высшее образование: Магистратура). - ЭБС ZNANIUM. - URL: https://znanium.com/catalog/product/1157859 (дата обращения: 29.03.2024).  - Текст : электронный. </w:t>
      </w:r>
    </w:p>
    <w:p w:rsidR="00EA1148" w:rsidRPr="00725344" w:rsidRDefault="00EA1148" w:rsidP="00EA1148">
      <w:pPr>
        <w:numPr>
          <w:ilvl w:val="0"/>
          <w:numId w:val="3"/>
        </w:numPr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3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Магистерская диссертация: методы и организация исследований, оформление и защита : учебное пособие / А.В. Беляев, М.М. Бутакова, В.И. </w:t>
      </w:r>
      <w:r w:rsidRPr="0072534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Беляев [и др.]; под ред. В.И. Беляева. — 2-е изд., перераб. - Москва : КноРус, 2023. — 262 с. — (Магистратура). - ЭБС BOOK.ru. — URL: https://book.ru/book/946968 (дата обращения: 29.03.2024). — Текст : электронный. </w:t>
      </w:r>
    </w:p>
    <w:p w:rsidR="00EA1148" w:rsidRPr="00725344" w:rsidRDefault="00EA1148" w:rsidP="00EA1148">
      <w:pPr>
        <w:pStyle w:val="a4"/>
        <w:numPr>
          <w:ilvl w:val="0"/>
          <w:numId w:val="3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3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Овчаров, А. О. Методология научного исследования : учебник / А.О. Овчаров, Т.Н. Овчарова. — 2-е изд., испр. и доп. — Москва : ИНФРА-М, 2023. — 310 с. + Доп. материалы [Электронный ресурс]. — (Высшее образование: Магистратура). — ISBN 978-5-16-017366-5. - ЭБС ZNANIUM. - URL: https://znanium.com/catalog/product/1913251 (дата обращения: 29.03.2024). - Текст : электронный. </w:t>
      </w:r>
    </w:p>
    <w:p w:rsidR="00EA1148" w:rsidRPr="00725344" w:rsidRDefault="00EA1148" w:rsidP="00EA1148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25344">
        <w:rPr>
          <w:rFonts w:ascii="Times New Roman" w:hAnsi="Times New Roman" w:cs="Times New Roman"/>
          <w:b/>
          <w:i/>
          <w:sz w:val="28"/>
          <w:szCs w:val="28"/>
        </w:rPr>
        <w:t>Дополнительная литература</w:t>
      </w:r>
      <w:bookmarkEnd w:id="21"/>
      <w:bookmarkEnd w:id="22"/>
      <w:bookmarkEnd w:id="23"/>
    </w:p>
    <w:p w:rsidR="00EA1148" w:rsidRPr="00725344" w:rsidRDefault="00EA1148" w:rsidP="00EA1148">
      <w:pPr>
        <w:pStyle w:val="a4"/>
        <w:numPr>
          <w:ilvl w:val="0"/>
          <w:numId w:val="3"/>
        </w:numPr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4" w:name="_Toc5959977"/>
      <w:r w:rsidRPr="00725344">
        <w:rPr>
          <w:rFonts w:ascii="Times New Roman" w:hAnsi="Times New Roman" w:cs="Times New Roman"/>
          <w:sz w:val="28"/>
          <w:szCs w:val="28"/>
        </w:rPr>
        <w:t xml:space="preserve">Брейли, Р. Принципы корпоративных финансов  / Р. Брейли, С. Майерс; пер. с англ. - Москва: Олимп-Бизнес, 2006, 2008, 2012. - 1008 с. - Текст : непосредственный. </w:t>
      </w:r>
    </w:p>
    <w:p w:rsidR="00EA1148" w:rsidRPr="00725344" w:rsidRDefault="00EA1148" w:rsidP="00EA1148">
      <w:pPr>
        <w:numPr>
          <w:ilvl w:val="0"/>
          <w:numId w:val="3"/>
        </w:numPr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344">
        <w:rPr>
          <w:rFonts w:ascii="Times New Roman" w:hAnsi="Times New Roman" w:cs="Times New Roman"/>
          <w:sz w:val="28"/>
          <w:szCs w:val="28"/>
        </w:rPr>
        <w:t xml:space="preserve">Дамодаран, А. Инвестиционная оценка: инструменты и методы оценки любых активов : учебно-практическое пособие / А. Дамодаран. - 11-е изд., перераб. и доп. - Москва : Альпина Паблишер, 2021. - 1316 с. - ЭБС ZNANIUM. - URL: https://znanium.com/catalog/product/1838938 (дата обращения : 29.03.2024). – Текст : электронный. </w:t>
      </w:r>
    </w:p>
    <w:p w:rsidR="00EA1148" w:rsidRPr="00725344" w:rsidRDefault="00EA1148" w:rsidP="00EA1148">
      <w:pPr>
        <w:numPr>
          <w:ilvl w:val="0"/>
          <w:numId w:val="3"/>
        </w:numPr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344">
        <w:rPr>
          <w:rFonts w:ascii="Times New Roman" w:hAnsi="Times New Roman" w:cs="Times New Roman"/>
          <w:sz w:val="28"/>
          <w:szCs w:val="28"/>
        </w:rPr>
        <w:t xml:space="preserve">Ковалев, В. В.  Корпоративные финансы и учет. Понятия, алгоритмы, показатели : учебное пособие / В. В. Ковалев, Вит. В. Ковалев .— 3-е изд., перераб. и доп. .— Москва : Проспект, 2015 .— 990 с.  – Текст : непосредственный. - То же. -  ЭБС Проспект. - URL: http://ebs.prospekt.org/book/27761 (дата обращения: 29.03.2024). - Текст : электронный. </w:t>
      </w:r>
    </w:p>
    <w:p w:rsidR="00EA1148" w:rsidRPr="00725344" w:rsidRDefault="00EA1148" w:rsidP="00EA1148">
      <w:pPr>
        <w:numPr>
          <w:ilvl w:val="0"/>
          <w:numId w:val="3"/>
        </w:numPr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344">
        <w:rPr>
          <w:rFonts w:ascii="Times New Roman" w:hAnsi="Times New Roman" w:cs="Times New Roman"/>
          <w:sz w:val="28"/>
          <w:szCs w:val="28"/>
        </w:rPr>
        <w:t xml:space="preserve">Ковалев, В.В. Финансовый менеджмент. Конспект лекций с задачами и тестами: учебное пособие / В. В. Ковалев. — Москва: Проспект, 2019. — 560 с. — 3-е изд., перераб. и доп. — ЭБС Проспект. — http://ebs.prospekt.org/book/41024 (дата обращения: 29.03.2024). — Текст : электронный. </w:t>
      </w:r>
    </w:p>
    <w:p w:rsidR="00EA1148" w:rsidRPr="00725344" w:rsidRDefault="00EA1148" w:rsidP="00EA1148">
      <w:pPr>
        <w:numPr>
          <w:ilvl w:val="0"/>
          <w:numId w:val="3"/>
        </w:numPr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344">
        <w:rPr>
          <w:rFonts w:ascii="Times New Roman" w:hAnsi="Times New Roman" w:cs="Times New Roman"/>
          <w:sz w:val="28"/>
          <w:szCs w:val="28"/>
        </w:rPr>
        <w:lastRenderedPageBreak/>
        <w:t xml:space="preserve">Лукасевич, И. Я. Финансовый менеджмент. В 2 ч. Ч. 1. Основные понятия, методы и концепции: учебник и практикум для бакалавриата и магистратуры: для студ.  вузов, обуч. по напр. "Финансовый менеджмент" / И. Я. Лукасевич. - Москва: Юрайт, 2017. - 378 с. - 4-е изд., перераб. и доп. - Текст : непосредственный.                     </w:t>
      </w:r>
    </w:p>
    <w:p w:rsidR="00EA1148" w:rsidRPr="00725344" w:rsidRDefault="00EA1148" w:rsidP="006531FB">
      <w:pPr>
        <w:numPr>
          <w:ilvl w:val="0"/>
          <w:numId w:val="3"/>
        </w:numPr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344">
        <w:rPr>
          <w:rFonts w:ascii="Times New Roman" w:hAnsi="Times New Roman" w:cs="Times New Roman"/>
          <w:sz w:val="28"/>
          <w:szCs w:val="28"/>
        </w:rPr>
        <w:t xml:space="preserve">Лукасевич, И. Я. Финансовый менеджмент : учебник и практикум для вузов / И. Я. Лукасевич. — 4-е изд., перераб. и доп. — Москва : Издательство Юрайт, 2023. — 680 с. — (Высшее образование). —  Образовательная платформа Юрайт [сайт]. — URL: https://urait.ru/bcode/530723 (дата обращения: 29.03.2024). — Текст : электронный. </w:t>
      </w:r>
    </w:p>
    <w:p w:rsidR="00EA1148" w:rsidRPr="00725344" w:rsidRDefault="00EA1148" w:rsidP="00EA1148">
      <w:pPr>
        <w:pStyle w:val="a4"/>
        <w:numPr>
          <w:ilvl w:val="0"/>
          <w:numId w:val="3"/>
        </w:numPr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344">
        <w:rPr>
          <w:rFonts w:ascii="Times New Roman" w:hAnsi="Times New Roman" w:cs="Times New Roman"/>
          <w:sz w:val="28"/>
          <w:szCs w:val="28"/>
        </w:rPr>
        <w:t xml:space="preserve">Лукасевич, И. Я. Финансовый менеджмент. В 2 ч. Ч. 2. Инвестиционная и финансовая политика фирмы: учебник и практикум для бакалавриата и магистратуры: для студ. вузов, обуч. по напр. "Финансовый менеджмент" / И. Я. Лукасевич. - Москва: Юрайт, 2017. - 304 с. - 4-е изд., перераб. и доп. —Текст : непосредственный. </w:t>
      </w:r>
    </w:p>
    <w:p w:rsidR="00EA1148" w:rsidRPr="00725344" w:rsidRDefault="00EA1148" w:rsidP="00EA1148">
      <w:pPr>
        <w:pStyle w:val="a4"/>
        <w:numPr>
          <w:ilvl w:val="0"/>
          <w:numId w:val="3"/>
        </w:numPr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344">
        <w:rPr>
          <w:rFonts w:ascii="Times New Roman" w:hAnsi="Times New Roman" w:cs="Times New Roman"/>
          <w:sz w:val="28"/>
          <w:szCs w:val="28"/>
        </w:rPr>
        <w:t>Финансовый менеджмент : учебник / С. В. Большаков, М. Г. Булатова, М. Н. Гермогентова [и др.] ; под ред. Е. И. Шохина. — Москва : КноРус, 2023. — 475 с. — ISBN 978-5-406-11174-1. — ЭБС BOOK.ru. - URL: https://book.ru/book/947689 (дата обращения: 29.03.2024). — Текст : электронный.</w:t>
      </w:r>
    </w:p>
    <w:p w:rsidR="00EA1148" w:rsidRPr="00725344" w:rsidRDefault="00EA1148" w:rsidP="00EA1148">
      <w:pPr>
        <w:pStyle w:val="1"/>
        <w:keepLines w:val="0"/>
        <w:tabs>
          <w:tab w:val="left" w:pos="851"/>
          <w:tab w:val="left" w:pos="993"/>
        </w:tabs>
        <w:suppressAutoHyphens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25" w:name="_Toc69138565"/>
      <w:bookmarkStart w:id="26" w:name="_Toc163471808"/>
      <w:bookmarkEnd w:id="24"/>
      <w:r>
        <w:rPr>
          <w:rFonts w:ascii="Times New Roman" w:hAnsi="Times New Roman" w:cs="Times New Roman"/>
          <w:color w:val="auto"/>
        </w:rPr>
        <w:t xml:space="preserve">7. </w:t>
      </w:r>
      <w:r w:rsidRPr="00725344">
        <w:rPr>
          <w:rFonts w:ascii="Times New Roman" w:hAnsi="Times New Roman" w:cs="Times New Roman"/>
          <w:color w:val="auto"/>
        </w:rPr>
        <w:t>Перечень ресурсов информационно-телекоммуникационной сети «Интернет», необходимых для освоения НИС</w:t>
      </w:r>
      <w:bookmarkEnd w:id="25"/>
      <w:bookmarkEnd w:id="26"/>
    </w:p>
    <w:p w:rsidR="00EA1148" w:rsidRPr="00725344" w:rsidRDefault="00EA1148" w:rsidP="00EA1148">
      <w:pPr>
        <w:numPr>
          <w:ilvl w:val="0"/>
          <w:numId w:val="5"/>
        </w:numPr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5344">
        <w:rPr>
          <w:rFonts w:ascii="Times New Roman" w:eastAsia="Times New Roman" w:hAnsi="Times New Roman" w:cs="Times New Roman"/>
          <w:sz w:val="28"/>
          <w:szCs w:val="28"/>
        </w:rPr>
        <w:t xml:space="preserve">Справочно-правовая система «КонсультантПлюс» — </w:t>
      </w:r>
      <w:hyperlink r:id="rId9" w:history="1">
        <w:r w:rsidRPr="00725344">
          <w:rPr>
            <w:rFonts w:ascii="Times New Roman" w:eastAsia="Times New Roman" w:hAnsi="Times New Roman" w:cs="Times New Roman"/>
            <w:sz w:val="28"/>
            <w:szCs w:val="28"/>
          </w:rPr>
          <w:t>http://www.consultant.ru/</w:t>
        </w:r>
      </w:hyperlink>
    </w:p>
    <w:p w:rsidR="00EA1148" w:rsidRPr="00725344" w:rsidRDefault="00EA1148" w:rsidP="00EA1148">
      <w:pPr>
        <w:numPr>
          <w:ilvl w:val="0"/>
          <w:numId w:val="5"/>
        </w:numPr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5344">
        <w:rPr>
          <w:rFonts w:ascii="Times New Roman" w:eastAsia="Times New Roman" w:hAnsi="Times New Roman" w:cs="Times New Roman"/>
          <w:sz w:val="28"/>
          <w:szCs w:val="28"/>
        </w:rPr>
        <w:t>База данных Гарант. — http://www.garant.ru/</w:t>
      </w:r>
    </w:p>
    <w:p w:rsidR="00EA1148" w:rsidRPr="00725344" w:rsidRDefault="00EA1148" w:rsidP="00EA1148">
      <w:pPr>
        <w:numPr>
          <w:ilvl w:val="0"/>
          <w:numId w:val="5"/>
        </w:numPr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5344">
        <w:rPr>
          <w:rFonts w:ascii="Times New Roman" w:hAnsi="Times New Roman" w:cs="Times New Roman"/>
          <w:sz w:val="28"/>
          <w:szCs w:val="28"/>
        </w:rPr>
        <w:t xml:space="preserve">Официальный сайт Федеральной службы государственной статистики </w:t>
      </w:r>
      <w:r w:rsidRPr="00725344">
        <w:rPr>
          <w:rFonts w:ascii="Times New Roman" w:eastAsia="Times New Roman" w:hAnsi="Times New Roman" w:cs="Times New Roman"/>
          <w:sz w:val="28"/>
          <w:szCs w:val="28"/>
        </w:rPr>
        <w:t xml:space="preserve">— </w:t>
      </w:r>
      <w:hyperlink r:id="rId10" w:history="1">
        <w:r w:rsidRPr="00725344">
          <w:rPr>
            <w:rStyle w:val="a7"/>
            <w:rFonts w:ascii="Times New Roman" w:hAnsi="Times New Roman" w:cs="Times New Roman"/>
            <w:color w:val="auto"/>
            <w:sz w:val="28"/>
            <w:szCs w:val="28"/>
          </w:rPr>
          <w:t>www.gks.ru</w:t>
        </w:r>
      </w:hyperlink>
      <w:r w:rsidRPr="00725344">
        <w:rPr>
          <w:rStyle w:val="a7"/>
          <w:rFonts w:ascii="Times New Roman" w:hAnsi="Times New Roman" w:cs="Times New Roman"/>
          <w:color w:val="auto"/>
          <w:sz w:val="28"/>
          <w:szCs w:val="28"/>
          <w:u w:val="none"/>
        </w:rPr>
        <w:t>/</w:t>
      </w:r>
    </w:p>
    <w:p w:rsidR="00EA1148" w:rsidRPr="00725344" w:rsidRDefault="005E118C" w:rsidP="00EA1148">
      <w:pPr>
        <w:numPr>
          <w:ilvl w:val="0"/>
          <w:numId w:val="5"/>
        </w:numPr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1" w:history="1">
        <w:r w:rsidR="00EA1148" w:rsidRPr="0072534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Система Профессионального Анализа Рынка и Компаний (СПАРК)</w:t>
        </w:r>
      </w:hyperlink>
      <w:r w:rsidR="00EA1148" w:rsidRPr="007253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1148" w:rsidRPr="00725344">
        <w:rPr>
          <w:rFonts w:ascii="Times New Roman" w:eastAsia="Times New Roman" w:hAnsi="Times New Roman" w:cs="Times New Roman"/>
          <w:sz w:val="28"/>
          <w:szCs w:val="28"/>
        </w:rPr>
        <w:t xml:space="preserve">— </w:t>
      </w:r>
      <w:hyperlink r:id="rId12" w:history="1">
        <w:r w:rsidR="00EA1148" w:rsidRPr="00725344">
          <w:rPr>
            <w:rStyle w:val="a7"/>
            <w:rFonts w:ascii="Times New Roman" w:hAnsi="Times New Roman" w:cs="Times New Roman"/>
            <w:color w:val="000000"/>
            <w:sz w:val="28"/>
            <w:szCs w:val="28"/>
            <w:lang w:val="en-US"/>
          </w:rPr>
          <w:t>https</w:t>
        </w:r>
        <w:r w:rsidR="00EA1148" w:rsidRPr="00725344">
          <w:rPr>
            <w:rStyle w:val="a7"/>
            <w:rFonts w:ascii="Times New Roman" w:hAnsi="Times New Roman" w:cs="Times New Roman"/>
            <w:color w:val="000000"/>
            <w:sz w:val="28"/>
            <w:szCs w:val="28"/>
          </w:rPr>
          <w:t>://</w:t>
        </w:r>
        <w:r w:rsidR="00EA1148" w:rsidRPr="00725344">
          <w:rPr>
            <w:rStyle w:val="a7"/>
            <w:rFonts w:ascii="Times New Roman" w:hAnsi="Times New Roman" w:cs="Times New Roman"/>
            <w:color w:val="000000"/>
            <w:sz w:val="28"/>
            <w:szCs w:val="28"/>
            <w:lang w:val="en-US"/>
          </w:rPr>
          <w:t>spark</w:t>
        </w:r>
        <w:r w:rsidR="00EA1148" w:rsidRPr="00725344">
          <w:rPr>
            <w:rStyle w:val="a7"/>
            <w:rFonts w:ascii="Times New Roman" w:hAnsi="Times New Roman" w:cs="Times New Roman"/>
            <w:color w:val="000000"/>
            <w:sz w:val="28"/>
            <w:szCs w:val="28"/>
          </w:rPr>
          <w:t>-</w:t>
        </w:r>
        <w:r w:rsidR="00EA1148" w:rsidRPr="00725344">
          <w:rPr>
            <w:rStyle w:val="a7"/>
            <w:rFonts w:ascii="Times New Roman" w:hAnsi="Times New Roman" w:cs="Times New Roman"/>
            <w:color w:val="000000"/>
            <w:sz w:val="28"/>
            <w:szCs w:val="28"/>
            <w:lang w:val="en-US"/>
          </w:rPr>
          <w:t>interfax</w:t>
        </w:r>
        <w:r w:rsidR="00EA1148" w:rsidRPr="00725344">
          <w:rPr>
            <w:rStyle w:val="a7"/>
            <w:rFonts w:ascii="Times New Roman" w:hAnsi="Times New Roman" w:cs="Times New Roman"/>
            <w:color w:val="000000"/>
            <w:sz w:val="28"/>
            <w:szCs w:val="28"/>
          </w:rPr>
          <w:t>.</w:t>
        </w:r>
        <w:r w:rsidR="00EA1148" w:rsidRPr="00725344">
          <w:rPr>
            <w:rStyle w:val="a7"/>
            <w:rFonts w:ascii="Times New Roman" w:hAnsi="Times New Roman" w:cs="Times New Roman"/>
            <w:color w:val="000000"/>
            <w:sz w:val="28"/>
            <w:szCs w:val="28"/>
            <w:lang w:val="en-US"/>
          </w:rPr>
          <w:t>ru</w:t>
        </w:r>
        <w:r w:rsidR="00EA1148" w:rsidRPr="00725344">
          <w:rPr>
            <w:rStyle w:val="a7"/>
            <w:rFonts w:ascii="Times New Roman" w:hAnsi="Times New Roman" w:cs="Times New Roman"/>
            <w:color w:val="000000"/>
            <w:sz w:val="28"/>
            <w:szCs w:val="28"/>
          </w:rPr>
          <w:t>/</w:t>
        </w:r>
      </w:hyperlink>
    </w:p>
    <w:p w:rsidR="00EA1148" w:rsidRPr="00725344" w:rsidRDefault="00EA1148" w:rsidP="00EA1148">
      <w:pPr>
        <w:numPr>
          <w:ilvl w:val="0"/>
          <w:numId w:val="5"/>
        </w:numPr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34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Проект Ассоциации распространителей финансово-экономической информации (АРФЭИ) — https://</w:t>
      </w:r>
      <w:hyperlink r:id="rId13" w:history="1">
        <w:r w:rsidRPr="0072534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www.arfi.ru</w:t>
        </w:r>
      </w:hyperlink>
      <w:r w:rsidRPr="00725344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</w:p>
    <w:p w:rsidR="00EA1148" w:rsidRPr="00725344" w:rsidRDefault="00EA1148" w:rsidP="00EA1148">
      <w:pPr>
        <w:numPr>
          <w:ilvl w:val="0"/>
          <w:numId w:val="5"/>
        </w:numPr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344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Официальный сайт Банка России — https://</w:t>
      </w:r>
      <w:hyperlink r:id="rId14" w:history="1">
        <w:r w:rsidRPr="0072534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www.cbr.ru</w:t>
        </w:r>
      </w:hyperlink>
      <w:r w:rsidRPr="00725344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</w:p>
    <w:p w:rsidR="00EA1148" w:rsidRPr="00725344" w:rsidRDefault="00EA1148" w:rsidP="00EA1148">
      <w:pPr>
        <w:numPr>
          <w:ilvl w:val="0"/>
          <w:numId w:val="5"/>
        </w:numPr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344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Официальный сайт Минэкономразвития Российской Федерации —https://economy.gov.ru/</w:t>
      </w:r>
    </w:p>
    <w:p w:rsidR="00EA1148" w:rsidRPr="00725344" w:rsidRDefault="00EA1148" w:rsidP="00EA1148">
      <w:pPr>
        <w:numPr>
          <w:ilvl w:val="0"/>
          <w:numId w:val="5"/>
        </w:numPr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344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Официальный сайт Федеральной службы государственной статистики (Росстата)</w:t>
      </w:r>
      <w:r w:rsidRPr="00725344">
        <w:rPr>
          <w:rFonts w:ascii="Times New Roman" w:hAnsi="Times New Roman" w:cs="Times New Roman"/>
          <w:sz w:val="28"/>
          <w:szCs w:val="28"/>
        </w:rPr>
        <w:t xml:space="preserve"> </w:t>
      </w:r>
      <w:r w:rsidRPr="00725344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 w:rsidRPr="00725344">
        <w:rPr>
          <w:rFonts w:ascii="Times New Roman" w:hAnsi="Times New Roman" w:cs="Times New Roman"/>
          <w:sz w:val="28"/>
          <w:szCs w:val="28"/>
        </w:rPr>
        <w:t xml:space="preserve">- </w:t>
      </w:r>
      <w:r w:rsidRPr="00725344">
        <w:rPr>
          <w:rFonts w:ascii="Times New Roman" w:eastAsia="Times New Roman" w:hAnsi="Times New Roman" w:cs="Times New Roman"/>
          <w:sz w:val="28"/>
          <w:szCs w:val="28"/>
          <w:lang w:eastAsia="ru-RU"/>
        </w:rPr>
        <w:t>https://</w:t>
      </w:r>
      <w:hyperlink r:id="rId15" w:history="1">
        <w:r w:rsidRPr="0072534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www.gks.ru</w:t>
        </w:r>
      </w:hyperlink>
      <w:r w:rsidRPr="00725344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</w:p>
    <w:p w:rsidR="00EA1148" w:rsidRPr="00725344" w:rsidRDefault="00EA1148" w:rsidP="00EA1148">
      <w:pPr>
        <w:numPr>
          <w:ilvl w:val="0"/>
          <w:numId w:val="5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725344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Официальный сайт Министерства финансов РФ — https://</w:t>
      </w:r>
      <w:hyperlink r:id="rId16" w:history="1">
        <w:r w:rsidRPr="00725344">
          <w:rPr>
            <w:rStyle w:val="a7"/>
            <w:rFonts w:ascii="Times New Roman" w:eastAsia="Times New Roman" w:hAnsi="Times New Roman" w:cs="Times New Roman"/>
            <w:bCs/>
            <w:iCs/>
            <w:color w:val="auto"/>
            <w:sz w:val="28"/>
            <w:szCs w:val="28"/>
            <w:lang w:eastAsia="ru-RU"/>
          </w:rPr>
          <w:t>www.minfin.ru</w:t>
        </w:r>
      </w:hyperlink>
      <w:r w:rsidRPr="0072534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/</w:t>
      </w:r>
    </w:p>
    <w:p w:rsidR="00EA1148" w:rsidRPr="00725344" w:rsidRDefault="00EA1148" w:rsidP="00EA1148">
      <w:pPr>
        <w:numPr>
          <w:ilvl w:val="0"/>
          <w:numId w:val="5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344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Официальный сайт РБК — https://</w:t>
      </w:r>
      <w:hyperlink r:id="rId17" w:history="1">
        <w:r w:rsidRPr="00725344">
          <w:rPr>
            <w:rStyle w:val="a7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www.r</w:t>
        </w:r>
        <w:r w:rsidRPr="00725344">
          <w:rPr>
            <w:rStyle w:val="a7"/>
            <w:rFonts w:ascii="Times New Roman" w:eastAsia="Times New Roman" w:hAnsi="Times New Roman" w:cs="Times New Roman"/>
            <w:color w:val="auto"/>
            <w:sz w:val="28"/>
            <w:szCs w:val="28"/>
            <w:lang w:val="en-US" w:eastAsia="ru-RU"/>
          </w:rPr>
          <w:t>bk</w:t>
        </w:r>
        <w:r w:rsidRPr="00725344">
          <w:rPr>
            <w:rStyle w:val="a7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.ru</w:t>
        </w:r>
      </w:hyperlink>
      <w:r w:rsidRPr="00725344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</w:p>
    <w:p w:rsidR="00EA1148" w:rsidRPr="00725344" w:rsidRDefault="00EA1148" w:rsidP="00EA1148">
      <w:pPr>
        <w:pStyle w:val="a4"/>
        <w:numPr>
          <w:ilvl w:val="0"/>
          <w:numId w:val="5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344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Электронные ресурсы БИК:</w:t>
      </w:r>
    </w:p>
    <w:p w:rsidR="00EA1148" w:rsidRPr="00725344" w:rsidRDefault="00EA1148" w:rsidP="00EA1148">
      <w:pPr>
        <w:pStyle w:val="a4"/>
        <w:numPr>
          <w:ilvl w:val="0"/>
          <w:numId w:val="32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344">
        <w:rPr>
          <w:rFonts w:ascii="Times New Roman" w:hAnsi="Times New Roman" w:cs="Times New Roman"/>
          <w:sz w:val="28"/>
          <w:szCs w:val="28"/>
        </w:rPr>
        <w:t xml:space="preserve">Электронная библиотека Финансового университета (ЭБ) </w:t>
      </w:r>
      <w:hyperlink r:id="rId18" w:history="1">
        <w:r w:rsidRPr="00725344">
          <w:rPr>
            <w:rStyle w:val="a7"/>
            <w:rFonts w:ascii="Times New Roman" w:hAnsi="Times New Roman" w:cs="Times New Roman"/>
            <w:color w:val="auto"/>
            <w:sz w:val="28"/>
            <w:szCs w:val="28"/>
          </w:rPr>
          <w:t>http://elib.fa.ru/</w:t>
        </w:r>
      </w:hyperlink>
    </w:p>
    <w:p w:rsidR="00EA1148" w:rsidRPr="00725344" w:rsidRDefault="00EA1148" w:rsidP="00EA1148">
      <w:pPr>
        <w:pStyle w:val="a4"/>
        <w:numPr>
          <w:ilvl w:val="0"/>
          <w:numId w:val="32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344">
        <w:rPr>
          <w:rFonts w:ascii="Times New Roman" w:hAnsi="Times New Roman" w:cs="Times New Roman"/>
          <w:sz w:val="28"/>
          <w:szCs w:val="28"/>
        </w:rPr>
        <w:t>Электронно-библиотечная система BOOK.RU http://www.book.ru</w:t>
      </w:r>
    </w:p>
    <w:p w:rsidR="00EA1148" w:rsidRPr="00725344" w:rsidRDefault="00EA1148" w:rsidP="00EA1148">
      <w:pPr>
        <w:pStyle w:val="a4"/>
        <w:numPr>
          <w:ilvl w:val="0"/>
          <w:numId w:val="32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344">
        <w:rPr>
          <w:rFonts w:ascii="Times New Roman" w:hAnsi="Times New Roman" w:cs="Times New Roman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EA1148" w:rsidRPr="00725344" w:rsidRDefault="00EA1148" w:rsidP="00EA1148">
      <w:pPr>
        <w:pStyle w:val="a4"/>
        <w:numPr>
          <w:ilvl w:val="0"/>
          <w:numId w:val="32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344">
        <w:rPr>
          <w:rFonts w:ascii="Times New Roman" w:hAnsi="Times New Roman" w:cs="Times New Roman"/>
          <w:sz w:val="28"/>
          <w:szCs w:val="28"/>
        </w:rPr>
        <w:t>Электронно-библиотечная система Znanium http://www.znanium.</w:t>
      </w:r>
      <w:r w:rsidRPr="00725344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EA1148" w:rsidRPr="00725344" w:rsidRDefault="00EA1148" w:rsidP="00EA1148">
      <w:pPr>
        <w:pStyle w:val="a4"/>
        <w:numPr>
          <w:ilvl w:val="0"/>
          <w:numId w:val="32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344">
        <w:rPr>
          <w:rFonts w:ascii="Times New Roman" w:hAnsi="Times New Roman" w:cs="Times New Roman"/>
          <w:sz w:val="28"/>
          <w:szCs w:val="28"/>
        </w:rPr>
        <w:t>Электронно-библиотечная система издательства «ЮРАЙТ» https://urait.ru/</w:t>
      </w:r>
    </w:p>
    <w:p w:rsidR="00EA1148" w:rsidRPr="00725344" w:rsidRDefault="00EA1148" w:rsidP="00EA1148">
      <w:pPr>
        <w:pStyle w:val="a4"/>
        <w:numPr>
          <w:ilvl w:val="0"/>
          <w:numId w:val="32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344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издательства Проспект </w:t>
      </w:r>
      <w:hyperlink r:id="rId19" w:history="1">
        <w:r w:rsidRPr="00725344">
          <w:rPr>
            <w:rStyle w:val="a7"/>
            <w:rFonts w:ascii="Times New Roman" w:hAnsi="Times New Roman" w:cs="Times New Roman"/>
            <w:color w:val="auto"/>
            <w:sz w:val="28"/>
            <w:szCs w:val="28"/>
          </w:rPr>
          <w:t>http://ebs.prospekt.org/books</w:t>
        </w:r>
      </w:hyperlink>
    </w:p>
    <w:p w:rsidR="00EA1148" w:rsidRPr="00725344" w:rsidRDefault="00EA1148" w:rsidP="00EA1148">
      <w:pPr>
        <w:pStyle w:val="a4"/>
        <w:numPr>
          <w:ilvl w:val="0"/>
          <w:numId w:val="32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344">
        <w:rPr>
          <w:rFonts w:ascii="Times New Roman" w:hAnsi="Times New Roman" w:cs="Times New Roman"/>
          <w:sz w:val="28"/>
          <w:szCs w:val="28"/>
          <w:shd w:val="clear" w:color="auto" w:fill="FFFFFF"/>
        </w:rPr>
        <w:t>Справочно-образовательная система</w:t>
      </w:r>
      <w:r w:rsidRPr="00725344">
        <w:rPr>
          <w:rFonts w:ascii="Times New Roman" w:hAnsi="Times New Roman" w:cs="Times New Roman"/>
          <w:sz w:val="28"/>
          <w:szCs w:val="28"/>
        </w:rPr>
        <w:t xml:space="preserve"> Актион 360 https://action360.ru/</w:t>
      </w:r>
    </w:p>
    <w:p w:rsidR="00EA1148" w:rsidRPr="00725344" w:rsidRDefault="00EA1148" w:rsidP="00EA1148">
      <w:pPr>
        <w:pStyle w:val="a4"/>
        <w:numPr>
          <w:ilvl w:val="0"/>
          <w:numId w:val="32"/>
        </w:numPr>
        <w:tabs>
          <w:tab w:val="left" w:pos="851"/>
        </w:tabs>
        <w:spacing w:after="0" w:line="360" w:lineRule="auto"/>
        <w:ind w:left="0" w:firstLine="709"/>
        <w:jc w:val="both"/>
        <w:rPr>
          <w:rStyle w:val="a7"/>
          <w:rFonts w:ascii="Times New Roman" w:hAnsi="Times New Roman" w:cs="Times New Roman"/>
          <w:color w:val="auto"/>
          <w:sz w:val="28"/>
          <w:szCs w:val="28"/>
        </w:rPr>
      </w:pPr>
      <w:r w:rsidRPr="00725344">
        <w:rPr>
          <w:rFonts w:ascii="Times New Roman" w:hAnsi="Times New Roman" w:cs="Times New Roman"/>
          <w:sz w:val="28"/>
          <w:szCs w:val="28"/>
        </w:rPr>
        <w:t xml:space="preserve">Деловая онлайн-библиотека Alpina Digital </w:t>
      </w:r>
      <w:hyperlink r:id="rId20" w:history="1">
        <w:r w:rsidRPr="00725344">
          <w:rPr>
            <w:rStyle w:val="a7"/>
            <w:rFonts w:ascii="Times New Roman" w:hAnsi="Times New Roman" w:cs="Times New Roman"/>
            <w:color w:val="auto"/>
            <w:sz w:val="28"/>
            <w:szCs w:val="28"/>
          </w:rPr>
          <w:t>http://lib.alpinadigital.ru/</w:t>
        </w:r>
      </w:hyperlink>
    </w:p>
    <w:p w:rsidR="00EA1148" w:rsidRPr="00725344" w:rsidRDefault="00EA1148" w:rsidP="00EA1148">
      <w:pPr>
        <w:pStyle w:val="a4"/>
        <w:numPr>
          <w:ilvl w:val="0"/>
          <w:numId w:val="32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344">
        <w:rPr>
          <w:rFonts w:ascii="Times New Roman" w:hAnsi="Times New Roman" w:cs="Times New Roman"/>
          <w:sz w:val="28"/>
          <w:szCs w:val="28"/>
        </w:rPr>
        <w:t>Электронная библиотека издательства «МИФ» («Манн, Иванов и Фербер») https://fa.miflib.ru/auth/#/registration</w:t>
      </w:r>
    </w:p>
    <w:p w:rsidR="00EA1148" w:rsidRPr="00725344" w:rsidRDefault="00EA1148" w:rsidP="00EA1148">
      <w:pPr>
        <w:pStyle w:val="a4"/>
        <w:numPr>
          <w:ilvl w:val="0"/>
          <w:numId w:val="32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344">
        <w:rPr>
          <w:rFonts w:ascii="Times New Roman" w:hAnsi="Times New Roman" w:cs="Times New Roman"/>
          <w:sz w:val="28"/>
          <w:szCs w:val="28"/>
        </w:rPr>
        <w:t>Электронная библиотека Издательского дома «Гребенников» https://grebennikon.ru/</w:t>
      </w:r>
    </w:p>
    <w:p w:rsidR="00EA1148" w:rsidRPr="00725344" w:rsidRDefault="00EA1148" w:rsidP="00EA1148">
      <w:pPr>
        <w:pStyle w:val="a4"/>
        <w:numPr>
          <w:ilvl w:val="0"/>
          <w:numId w:val="32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344">
        <w:rPr>
          <w:rFonts w:ascii="Times New Roman" w:hAnsi="Times New Roman" w:cs="Times New Roman"/>
          <w:sz w:val="28"/>
          <w:szCs w:val="28"/>
        </w:rPr>
        <w:t xml:space="preserve">Научная электронная библиотека eLibrary.ru http://elibrary.ru  </w:t>
      </w:r>
    </w:p>
    <w:p w:rsidR="00EA1148" w:rsidRPr="00725344" w:rsidRDefault="00EA1148" w:rsidP="00EA1148">
      <w:pPr>
        <w:pStyle w:val="a4"/>
        <w:numPr>
          <w:ilvl w:val="0"/>
          <w:numId w:val="32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344">
        <w:rPr>
          <w:rFonts w:ascii="Times New Roman" w:hAnsi="Times New Roman" w:cs="Times New Roman"/>
          <w:sz w:val="28"/>
          <w:szCs w:val="28"/>
        </w:rPr>
        <w:t>Национальная электронная библиотека http://нэб.рф/</w:t>
      </w:r>
    </w:p>
    <w:p w:rsidR="00EA1148" w:rsidRPr="00725344" w:rsidRDefault="00EA1148" w:rsidP="00EA1148">
      <w:pPr>
        <w:pStyle w:val="a4"/>
        <w:numPr>
          <w:ilvl w:val="0"/>
          <w:numId w:val="32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344">
        <w:rPr>
          <w:rFonts w:ascii="Times New Roman" w:hAnsi="Times New Roman" w:cs="Times New Roman"/>
          <w:sz w:val="28"/>
          <w:szCs w:val="28"/>
        </w:rPr>
        <w:lastRenderedPageBreak/>
        <w:t>Финансовая справочная система «Финансовый директор» http://www.1fd.ru/</w:t>
      </w:r>
    </w:p>
    <w:p w:rsidR="00EA1148" w:rsidRPr="00725344" w:rsidRDefault="00EA1148" w:rsidP="00EA1148">
      <w:pPr>
        <w:pStyle w:val="a4"/>
        <w:numPr>
          <w:ilvl w:val="0"/>
          <w:numId w:val="32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344">
        <w:rPr>
          <w:rFonts w:ascii="Times New Roman" w:hAnsi="Times New Roman" w:cs="Times New Roman"/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:rsidR="00EA1148" w:rsidRPr="00725344" w:rsidRDefault="00EA1148" w:rsidP="00EA1148">
      <w:pPr>
        <w:pStyle w:val="a4"/>
        <w:numPr>
          <w:ilvl w:val="0"/>
          <w:numId w:val="32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344">
        <w:rPr>
          <w:rFonts w:ascii="Times New Roman" w:hAnsi="Times New Roman" w:cs="Times New Roman"/>
          <w:sz w:val="28"/>
          <w:szCs w:val="28"/>
        </w:rPr>
        <w:t xml:space="preserve">СПАРК </w:t>
      </w:r>
      <w:hyperlink r:id="rId21" w:history="1">
        <w:r w:rsidRPr="00725344">
          <w:rPr>
            <w:rStyle w:val="a7"/>
            <w:rFonts w:ascii="Times New Roman" w:hAnsi="Times New Roman" w:cs="Times New Roman"/>
            <w:color w:val="auto"/>
            <w:sz w:val="28"/>
            <w:szCs w:val="28"/>
          </w:rPr>
          <w:t>https://spark-interfax.ru/</w:t>
        </w:r>
      </w:hyperlink>
    </w:p>
    <w:p w:rsidR="00EA1148" w:rsidRPr="00725344" w:rsidRDefault="00EA1148" w:rsidP="00EA1148">
      <w:pPr>
        <w:pStyle w:val="a4"/>
        <w:numPr>
          <w:ilvl w:val="0"/>
          <w:numId w:val="32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25344">
        <w:rPr>
          <w:rFonts w:ascii="Times New Roman" w:hAnsi="Times New Roman" w:cs="Times New Roman"/>
          <w:sz w:val="28"/>
          <w:szCs w:val="28"/>
        </w:rPr>
        <w:t>Платформа</w:t>
      </w:r>
      <w:r w:rsidRPr="00725344">
        <w:rPr>
          <w:rFonts w:ascii="Times New Roman" w:hAnsi="Times New Roman" w:cs="Times New Roman"/>
          <w:sz w:val="28"/>
          <w:szCs w:val="28"/>
          <w:lang w:val="en-US"/>
        </w:rPr>
        <w:t xml:space="preserve"> STATISTA https://www.statista.com/</w:t>
      </w:r>
    </w:p>
    <w:p w:rsidR="00EA1148" w:rsidRPr="00725344" w:rsidRDefault="00EA1148" w:rsidP="00EA1148">
      <w:pPr>
        <w:pStyle w:val="a4"/>
        <w:numPr>
          <w:ilvl w:val="0"/>
          <w:numId w:val="32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344">
        <w:rPr>
          <w:rFonts w:ascii="Times New Roman" w:hAnsi="Times New Roman" w:cs="Times New Roman"/>
          <w:sz w:val="28"/>
          <w:szCs w:val="28"/>
        </w:rPr>
        <w:t xml:space="preserve">Электронная коллекция книг издательства Springer:  Springer eBooks </w:t>
      </w:r>
      <w:hyperlink r:id="rId22" w:history="1">
        <w:r w:rsidRPr="00725344">
          <w:rPr>
            <w:rStyle w:val="a7"/>
            <w:rFonts w:ascii="Times New Roman" w:hAnsi="Times New Roman" w:cs="Times New Roman"/>
            <w:color w:val="auto"/>
            <w:sz w:val="28"/>
            <w:szCs w:val="28"/>
          </w:rPr>
          <w:t>http://link.springer.com/</w:t>
        </w:r>
      </w:hyperlink>
    </w:p>
    <w:p w:rsidR="00EA1148" w:rsidRPr="00725344" w:rsidRDefault="00EA1148" w:rsidP="00EA1148">
      <w:pPr>
        <w:pStyle w:val="a4"/>
        <w:numPr>
          <w:ilvl w:val="0"/>
          <w:numId w:val="32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344">
        <w:rPr>
          <w:rFonts w:ascii="Times New Roman" w:hAnsi="Times New Roman" w:cs="Times New Roman"/>
          <w:sz w:val="28"/>
          <w:szCs w:val="28"/>
        </w:rPr>
        <w:t xml:space="preserve">Электронные продукты издательства Elsevier </w:t>
      </w:r>
      <w:hyperlink r:id="rId23" w:history="1">
        <w:r w:rsidRPr="00725344">
          <w:rPr>
            <w:rStyle w:val="a7"/>
            <w:rFonts w:ascii="Times New Roman" w:hAnsi="Times New Roman" w:cs="Times New Roman"/>
            <w:color w:val="auto"/>
            <w:sz w:val="28"/>
            <w:szCs w:val="28"/>
          </w:rPr>
          <w:t>http://www.sciencedirect.com</w:t>
        </w:r>
      </w:hyperlink>
    </w:p>
    <w:p w:rsidR="00EA1148" w:rsidRPr="00725344" w:rsidRDefault="00EA1148" w:rsidP="00EA1148">
      <w:pPr>
        <w:pStyle w:val="a4"/>
        <w:numPr>
          <w:ilvl w:val="0"/>
          <w:numId w:val="32"/>
        </w:numPr>
        <w:tabs>
          <w:tab w:val="left" w:pos="851"/>
        </w:tabs>
        <w:spacing w:after="0" w:line="360" w:lineRule="auto"/>
        <w:ind w:left="0" w:firstLine="709"/>
        <w:jc w:val="both"/>
        <w:rPr>
          <w:rStyle w:val="a7"/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725344">
        <w:rPr>
          <w:rFonts w:ascii="Times New Roman" w:hAnsi="Times New Roman" w:cs="Times New Roman"/>
          <w:sz w:val="28"/>
          <w:szCs w:val="28"/>
          <w:lang w:val="en-US"/>
        </w:rPr>
        <w:t xml:space="preserve">Emerald: Management eJournal Portfolio </w:t>
      </w:r>
      <w:hyperlink r:id="rId24" w:history="1">
        <w:r w:rsidRPr="00725344">
          <w:rPr>
            <w:rStyle w:val="a7"/>
            <w:rFonts w:ascii="Times New Roman" w:hAnsi="Times New Roman" w:cs="Times New Roman"/>
            <w:color w:val="auto"/>
            <w:sz w:val="28"/>
            <w:szCs w:val="28"/>
            <w:lang w:val="en-US"/>
          </w:rPr>
          <w:t>https://www.emerald.com/insight/</w:t>
        </w:r>
      </w:hyperlink>
    </w:p>
    <w:p w:rsidR="00EA1148" w:rsidRPr="00725344" w:rsidRDefault="00EA1148" w:rsidP="00EA1148">
      <w:pPr>
        <w:pStyle w:val="a4"/>
        <w:numPr>
          <w:ilvl w:val="0"/>
          <w:numId w:val="32"/>
        </w:numPr>
        <w:tabs>
          <w:tab w:val="left" w:pos="851"/>
        </w:tabs>
        <w:spacing w:after="0" w:line="360" w:lineRule="auto"/>
        <w:ind w:left="0" w:firstLine="709"/>
        <w:jc w:val="both"/>
        <w:rPr>
          <w:rStyle w:val="a7"/>
          <w:rFonts w:ascii="Times New Roman" w:hAnsi="Times New Roman" w:cs="Times New Roman"/>
          <w:color w:val="auto"/>
          <w:sz w:val="28"/>
          <w:szCs w:val="28"/>
        </w:rPr>
      </w:pPr>
      <w:r w:rsidRPr="00725344">
        <w:rPr>
          <w:rFonts w:ascii="Times New Roman" w:hAnsi="Times New Roman" w:cs="Times New Roman"/>
          <w:sz w:val="28"/>
          <w:szCs w:val="28"/>
        </w:rPr>
        <w:t>Библиотека онлайн Лекций по Бизнесу и Маркетингу издательства Не</w:t>
      </w:r>
      <w:r w:rsidRPr="00725344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25344">
        <w:rPr>
          <w:rFonts w:ascii="Times New Roman" w:hAnsi="Times New Roman" w:cs="Times New Roman"/>
          <w:sz w:val="28"/>
          <w:szCs w:val="28"/>
        </w:rPr>
        <w:t xml:space="preserve">rу </w:t>
      </w:r>
      <w:r w:rsidRPr="00725344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725344">
        <w:rPr>
          <w:rFonts w:ascii="Times New Roman" w:hAnsi="Times New Roman" w:cs="Times New Roman"/>
          <w:sz w:val="28"/>
          <w:szCs w:val="28"/>
        </w:rPr>
        <w:t xml:space="preserve">tewart Talks </w:t>
      </w:r>
      <w:hyperlink r:id="rId25" w:history="1">
        <w:r w:rsidRPr="00725344">
          <w:rPr>
            <w:rStyle w:val="a7"/>
            <w:rFonts w:ascii="Times New Roman" w:hAnsi="Times New Roman" w:cs="Times New Roman"/>
            <w:color w:val="auto"/>
            <w:sz w:val="28"/>
            <w:szCs w:val="28"/>
          </w:rPr>
          <w:t>https://hstalks.com/business/</w:t>
        </w:r>
      </w:hyperlink>
    </w:p>
    <w:p w:rsidR="00EA1148" w:rsidRPr="00725344" w:rsidRDefault="00EA1148" w:rsidP="00EA1148">
      <w:pPr>
        <w:pStyle w:val="a4"/>
        <w:numPr>
          <w:ilvl w:val="0"/>
          <w:numId w:val="32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72534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Henry Stewart Talks: Journals in The Business &amp; Management Collection </w:t>
      </w:r>
      <w:hyperlink r:id="rId26" w:history="1">
        <w:r w:rsidRPr="00725344">
          <w:rPr>
            <w:rStyle w:val="a7"/>
            <w:rFonts w:ascii="Times New Roman" w:hAnsi="Times New Roman" w:cs="Times New Roman"/>
            <w:color w:val="auto"/>
            <w:sz w:val="28"/>
            <w:szCs w:val="28"/>
            <w:lang w:val="en-US"/>
          </w:rPr>
          <w:t>https://hstalks.com/business/journals/</w:t>
        </w:r>
      </w:hyperlink>
    </w:p>
    <w:p w:rsidR="00EA1148" w:rsidRPr="00725344" w:rsidRDefault="00EA1148" w:rsidP="00EA1148">
      <w:pPr>
        <w:pStyle w:val="a4"/>
        <w:numPr>
          <w:ilvl w:val="0"/>
          <w:numId w:val="32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25344">
        <w:rPr>
          <w:rFonts w:ascii="Times New Roman" w:hAnsi="Times New Roman" w:cs="Times New Roman"/>
          <w:bCs/>
          <w:sz w:val="28"/>
          <w:szCs w:val="28"/>
          <w:lang w:val="en-US"/>
        </w:rPr>
        <w:t>CNKI. Academic Reference</w:t>
      </w:r>
      <w:r w:rsidRPr="00725344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hyperlink r:id="rId27" w:history="1">
        <w:r w:rsidRPr="00725344">
          <w:rPr>
            <w:rStyle w:val="a7"/>
            <w:rFonts w:ascii="Times New Roman" w:hAnsi="Times New Roman" w:cs="Times New Roman"/>
            <w:color w:val="auto"/>
            <w:sz w:val="28"/>
            <w:szCs w:val="28"/>
            <w:lang w:val="en-US"/>
          </w:rPr>
          <w:t>https://ar.oversea.cnki.net/</w:t>
        </w:r>
      </w:hyperlink>
    </w:p>
    <w:p w:rsidR="00EA1148" w:rsidRPr="00725344" w:rsidRDefault="00EA1148" w:rsidP="00EA1148">
      <w:pPr>
        <w:pStyle w:val="a4"/>
        <w:numPr>
          <w:ilvl w:val="0"/>
          <w:numId w:val="32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725344">
        <w:rPr>
          <w:rFonts w:ascii="Times New Roman" w:hAnsi="Times New Roman" w:cs="Times New Roman"/>
          <w:bCs/>
          <w:sz w:val="28"/>
          <w:szCs w:val="28"/>
          <w:lang w:val="en-US"/>
        </w:rPr>
        <w:t>CNKI. China Academic Journals Full-text Database</w:t>
      </w:r>
      <w:r w:rsidRPr="00725344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hyperlink r:id="rId28" w:history="1">
        <w:r w:rsidRPr="00725344">
          <w:rPr>
            <w:rStyle w:val="a7"/>
            <w:rFonts w:ascii="Times New Roman" w:hAnsi="Times New Roman" w:cs="Times New Roman"/>
            <w:color w:val="auto"/>
            <w:sz w:val="28"/>
            <w:szCs w:val="28"/>
            <w:lang w:val="en-US"/>
          </w:rPr>
          <w:t>https://oversea.cnki.net/kns?dbcode=CFLQ</w:t>
        </w:r>
      </w:hyperlink>
    </w:p>
    <w:p w:rsidR="00EA1148" w:rsidRPr="00725344" w:rsidRDefault="00EA1148" w:rsidP="00EA1148">
      <w:pPr>
        <w:pStyle w:val="af5"/>
        <w:numPr>
          <w:ilvl w:val="0"/>
          <w:numId w:val="32"/>
        </w:numPr>
        <w:tabs>
          <w:tab w:val="left" w:pos="851"/>
        </w:tabs>
        <w:spacing w:before="0" w:beforeAutospacing="0" w:after="0" w:afterAutospacing="0" w:line="360" w:lineRule="auto"/>
        <w:ind w:left="0" w:firstLine="709"/>
        <w:jc w:val="both"/>
        <w:rPr>
          <w:rStyle w:val="a7"/>
          <w:bCs/>
          <w:color w:val="auto"/>
          <w:sz w:val="28"/>
          <w:szCs w:val="28"/>
          <w:lang w:val="en-US"/>
        </w:rPr>
      </w:pPr>
      <w:r w:rsidRPr="00725344">
        <w:rPr>
          <w:rStyle w:val="a3"/>
          <w:b w:val="0"/>
          <w:sz w:val="28"/>
          <w:szCs w:val="28"/>
          <w:lang w:val="en-US"/>
        </w:rPr>
        <w:t>JSTOR. Arts &amp; Sciences I Collection</w:t>
      </w:r>
      <w:r w:rsidRPr="00725344">
        <w:rPr>
          <w:rStyle w:val="a3"/>
          <w:sz w:val="28"/>
          <w:szCs w:val="28"/>
          <w:lang w:val="en-US"/>
        </w:rPr>
        <w:t xml:space="preserve"> </w:t>
      </w:r>
      <w:hyperlink r:id="rId29" w:history="1">
        <w:r w:rsidRPr="00725344">
          <w:rPr>
            <w:rStyle w:val="a7"/>
            <w:color w:val="auto"/>
            <w:sz w:val="28"/>
            <w:szCs w:val="28"/>
            <w:lang w:val="en-US"/>
          </w:rPr>
          <w:t>https://www.jstor.org/</w:t>
        </w:r>
      </w:hyperlink>
    </w:p>
    <w:p w:rsidR="00EA1148" w:rsidRPr="00725344" w:rsidRDefault="00EA1148" w:rsidP="00EA1148">
      <w:pPr>
        <w:pStyle w:val="a4"/>
        <w:numPr>
          <w:ilvl w:val="0"/>
          <w:numId w:val="32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344">
        <w:rPr>
          <w:rFonts w:ascii="Times New Roman" w:hAnsi="Times New Roman" w:cs="Times New Roman"/>
          <w:bCs/>
          <w:sz w:val="28"/>
          <w:szCs w:val="28"/>
        </w:rPr>
        <w:t>Коллекция научных журналов</w:t>
      </w:r>
      <w:r w:rsidRPr="00725344">
        <w:rPr>
          <w:rFonts w:ascii="Times New Roman" w:hAnsi="Times New Roman" w:cs="Times New Roman"/>
          <w:sz w:val="28"/>
          <w:szCs w:val="28"/>
        </w:rPr>
        <w:t> </w:t>
      </w:r>
      <w:r w:rsidRPr="00725344">
        <w:rPr>
          <w:rFonts w:ascii="Times New Roman" w:hAnsi="Times New Roman" w:cs="Times New Roman"/>
          <w:bCs/>
          <w:sz w:val="28"/>
          <w:szCs w:val="28"/>
        </w:rPr>
        <w:t xml:space="preserve">Oxford University Press </w:t>
      </w:r>
      <w:hyperlink r:id="rId30" w:history="1">
        <w:r w:rsidRPr="00725344">
          <w:rPr>
            <w:rStyle w:val="a7"/>
            <w:rFonts w:ascii="Times New Roman" w:hAnsi="Times New Roman" w:cs="Times New Roman"/>
            <w:color w:val="auto"/>
            <w:sz w:val="28"/>
            <w:szCs w:val="28"/>
          </w:rPr>
          <w:t>https://academic.oup.com/journals/</w:t>
        </w:r>
      </w:hyperlink>
    </w:p>
    <w:p w:rsidR="00EA1148" w:rsidRPr="00725344" w:rsidRDefault="00EA1148" w:rsidP="00EA1148">
      <w:pPr>
        <w:pStyle w:val="a4"/>
        <w:numPr>
          <w:ilvl w:val="0"/>
          <w:numId w:val="32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2534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Библиотека электронных публикаций Организации экономического сотрудничества и развития OECD iLibrary </w:t>
      </w:r>
      <w:hyperlink r:id="rId31" w:history="1">
        <w:r w:rsidRPr="00725344">
          <w:rPr>
            <w:rStyle w:val="a7"/>
            <w:rFonts w:ascii="Times New Roman" w:eastAsia="Times New Roman" w:hAnsi="Times New Roman" w:cs="Times New Roman"/>
            <w:color w:val="auto"/>
            <w:sz w:val="28"/>
            <w:szCs w:val="28"/>
            <w:shd w:val="clear" w:color="auto" w:fill="FFFFFF"/>
            <w:lang w:eastAsia="ru-RU"/>
          </w:rPr>
          <w:t>https://www.oecd-ilibrary.org/</w:t>
        </w:r>
      </w:hyperlink>
    </w:p>
    <w:p w:rsidR="00EA1148" w:rsidRPr="00725344" w:rsidRDefault="00EA1148" w:rsidP="00EA1148">
      <w:pPr>
        <w:pStyle w:val="a4"/>
        <w:numPr>
          <w:ilvl w:val="0"/>
          <w:numId w:val="32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344">
        <w:rPr>
          <w:rFonts w:ascii="Times New Roman" w:hAnsi="Times New Roman" w:cs="Times New Roman"/>
          <w:sz w:val="28"/>
          <w:szCs w:val="28"/>
        </w:rPr>
        <w:t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 http://eduvideo.online/</w:t>
      </w:r>
    </w:p>
    <w:p w:rsidR="00EA1148" w:rsidRPr="00725344" w:rsidRDefault="00EA1148" w:rsidP="00EA1148">
      <w:pPr>
        <w:pStyle w:val="a4"/>
        <w:numPr>
          <w:ilvl w:val="0"/>
          <w:numId w:val="32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5344">
        <w:rPr>
          <w:rFonts w:ascii="Times New Roman" w:hAnsi="Times New Roman" w:cs="Times New Roman"/>
          <w:sz w:val="28"/>
          <w:szCs w:val="28"/>
        </w:rPr>
        <w:t xml:space="preserve">База данных научных журналов издательства Wiley </w:t>
      </w:r>
      <w:hyperlink r:id="rId32" w:history="1">
        <w:r w:rsidRPr="00725344">
          <w:rPr>
            <w:rStyle w:val="a7"/>
            <w:rFonts w:ascii="Times New Roman" w:hAnsi="Times New Roman" w:cs="Times New Roman"/>
            <w:color w:val="auto"/>
            <w:sz w:val="28"/>
            <w:szCs w:val="28"/>
          </w:rPr>
          <w:t>https://onlinelibrary.wiley.com/</w:t>
        </w:r>
      </w:hyperlink>
    </w:p>
    <w:p w:rsidR="00817884" w:rsidRPr="00817884" w:rsidRDefault="00817884" w:rsidP="00CB1C54">
      <w:pPr>
        <w:pStyle w:val="1"/>
        <w:keepLines w:val="0"/>
        <w:numPr>
          <w:ilvl w:val="0"/>
          <w:numId w:val="2"/>
        </w:numPr>
        <w:tabs>
          <w:tab w:val="clear" w:pos="360"/>
          <w:tab w:val="left" w:pos="993"/>
        </w:tabs>
        <w:suppressAutoHyphens/>
        <w:spacing w:before="0" w:line="360" w:lineRule="auto"/>
        <w:ind w:left="1134" w:hanging="425"/>
        <w:jc w:val="both"/>
        <w:rPr>
          <w:rFonts w:ascii="Times New Roman" w:hAnsi="Times New Roman" w:cs="Times New Roman"/>
          <w:color w:val="auto"/>
        </w:rPr>
      </w:pPr>
      <w:bookmarkStart w:id="27" w:name="_Toc163471809"/>
      <w:r w:rsidRPr="00817884">
        <w:rPr>
          <w:rFonts w:ascii="Times New Roman" w:hAnsi="Times New Roman" w:cs="Times New Roman"/>
          <w:color w:val="auto"/>
        </w:rPr>
        <w:lastRenderedPageBreak/>
        <w:t xml:space="preserve">Методические указания </w:t>
      </w:r>
      <w:r w:rsidR="00A12268">
        <w:rPr>
          <w:rFonts w:ascii="Times New Roman" w:hAnsi="Times New Roman" w:cs="Times New Roman"/>
          <w:color w:val="auto"/>
        </w:rPr>
        <w:t xml:space="preserve">для обучающихся </w:t>
      </w:r>
      <w:r w:rsidRPr="00817884">
        <w:rPr>
          <w:rFonts w:ascii="Times New Roman" w:hAnsi="Times New Roman" w:cs="Times New Roman"/>
          <w:color w:val="auto"/>
        </w:rPr>
        <w:t>по выполнению НИР</w:t>
      </w:r>
      <w:bookmarkEnd w:id="17"/>
      <w:bookmarkEnd w:id="27"/>
    </w:p>
    <w:p w:rsidR="00657F0D" w:rsidRPr="00657F0D" w:rsidRDefault="00657F0D" w:rsidP="00657F0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7F0D">
        <w:rPr>
          <w:rFonts w:ascii="Times New Roman" w:hAnsi="Times New Roman" w:cs="Times New Roman"/>
          <w:sz w:val="28"/>
          <w:szCs w:val="28"/>
        </w:rPr>
        <w:t xml:space="preserve">Научно-исследовательской работой студенты магистерской подготовки должны заниматься регулярно. При этом обучающиеся следует подготовить себя не только к творческой работе, но и достаточно большому объему документарной рутинной работы, связанной с выполнением требований ГОСТ по оформлению научных работ, требований образовательного стандарта и документов Финуниверситета о представлении отчетности о выполненных этапах НИР. Условием аттестации студентов по НИР </w:t>
      </w:r>
      <w:r w:rsidR="008426B5" w:rsidRPr="00657F0D">
        <w:rPr>
          <w:rFonts w:ascii="Times New Roman" w:hAnsi="Times New Roman" w:cs="Times New Roman"/>
          <w:sz w:val="28"/>
          <w:szCs w:val="28"/>
        </w:rPr>
        <w:t>являются своевременное</w:t>
      </w:r>
      <w:r w:rsidRPr="00657F0D">
        <w:rPr>
          <w:rFonts w:ascii="Times New Roman" w:hAnsi="Times New Roman" w:cs="Times New Roman"/>
          <w:sz w:val="28"/>
          <w:szCs w:val="28"/>
        </w:rPr>
        <w:t xml:space="preserve"> и качественное выполнение заданий активная, работа на научно-исследовательском семинаре, публикация научных результатов, участие в конференциях и представление отчетности, одобренной научным руководителем.</w:t>
      </w:r>
    </w:p>
    <w:p w:rsidR="00657F0D" w:rsidRPr="00657F0D" w:rsidRDefault="00657F0D" w:rsidP="00657F0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7F0D">
        <w:rPr>
          <w:rFonts w:ascii="Times New Roman" w:hAnsi="Times New Roman" w:cs="Times New Roman"/>
          <w:sz w:val="28"/>
          <w:szCs w:val="28"/>
        </w:rPr>
        <w:t xml:space="preserve">Студенты должны познакомиться с информационными ресурсами библиотечного комплекса Финансового университета, режимом и условиями его работы. На территории комплекса, расположенного на </w:t>
      </w:r>
      <w:r w:rsidR="00A01818">
        <w:rPr>
          <w:rFonts w:ascii="Times New Roman" w:hAnsi="Times New Roman" w:cs="Times New Roman"/>
          <w:sz w:val="28"/>
          <w:szCs w:val="28"/>
        </w:rPr>
        <w:t>ул. О. Дундича</w:t>
      </w:r>
      <w:r w:rsidRPr="00657F0D">
        <w:rPr>
          <w:rFonts w:ascii="Times New Roman" w:hAnsi="Times New Roman" w:cs="Times New Roman"/>
          <w:sz w:val="28"/>
          <w:szCs w:val="28"/>
        </w:rPr>
        <w:t>, один день в неделю режим работы специально ориентирован возможность студентов магистратуры пользоваться библиотечным абонементом в вечернее время. Список рекомендованной литературы в настоящей программе не является исчерпывающим, по проблематике научного семинара, направлений исследований, дополнительная литература будет рекомендована в ходе проведения занятий.</w:t>
      </w:r>
    </w:p>
    <w:p w:rsidR="00A12268" w:rsidRPr="00A12268" w:rsidRDefault="00A12268" w:rsidP="00A122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268">
        <w:rPr>
          <w:rFonts w:ascii="Times New Roman" w:hAnsi="Times New Roman" w:cs="Times New Roman"/>
          <w:sz w:val="28"/>
          <w:szCs w:val="28"/>
        </w:rPr>
        <w:t xml:space="preserve">Основное количество часов в соответствии с учебным планом образовательной программы в рамках НИР предусмотрено на самостоятельную работу студентов. Большая часть этого времени приходится на подготовку </w:t>
      </w:r>
      <w:r w:rsidR="006531FB">
        <w:rPr>
          <w:rFonts w:ascii="Times New Roman" w:hAnsi="Times New Roman" w:cs="Times New Roman"/>
          <w:sz w:val="28"/>
          <w:szCs w:val="28"/>
        </w:rPr>
        <w:t>выпускной квалификационной работы</w:t>
      </w:r>
      <w:r w:rsidRPr="00A12268">
        <w:rPr>
          <w:rFonts w:ascii="Times New Roman" w:hAnsi="Times New Roman" w:cs="Times New Roman"/>
          <w:sz w:val="28"/>
          <w:szCs w:val="28"/>
        </w:rPr>
        <w:t>. Основные регламенты этой работы и методические рекомендации представлены в регламентах Фин</w:t>
      </w:r>
      <w:r>
        <w:rPr>
          <w:rFonts w:ascii="Times New Roman" w:hAnsi="Times New Roman" w:cs="Times New Roman"/>
          <w:sz w:val="28"/>
          <w:szCs w:val="28"/>
        </w:rPr>
        <w:t xml:space="preserve">ансового </w:t>
      </w:r>
      <w:r w:rsidRPr="00A12268">
        <w:rPr>
          <w:rFonts w:ascii="Times New Roman" w:hAnsi="Times New Roman" w:cs="Times New Roman"/>
          <w:sz w:val="28"/>
          <w:szCs w:val="28"/>
        </w:rPr>
        <w:t>университета:</w:t>
      </w:r>
    </w:p>
    <w:p w:rsidR="00A12268" w:rsidRDefault="005F76DA" w:rsidP="00A12268">
      <w:pPr>
        <w:pStyle w:val="a4"/>
        <w:numPr>
          <w:ilvl w:val="0"/>
          <w:numId w:val="3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932FA5">
        <w:rPr>
          <w:rFonts w:ascii="Times New Roman" w:hAnsi="Times New Roman" w:cs="Times New Roman"/>
          <w:bCs/>
          <w:sz w:val="28"/>
          <w:szCs w:val="28"/>
        </w:rPr>
        <w:t>риказ № 2203/о от 18.10.2021</w:t>
      </w:r>
      <w:r>
        <w:rPr>
          <w:rFonts w:ascii="Times New Roman" w:hAnsi="Times New Roman" w:cs="Times New Roman"/>
          <w:bCs/>
          <w:sz w:val="28"/>
          <w:szCs w:val="28"/>
        </w:rPr>
        <w:t xml:space="preserve">г. </w:t>
      </w:r>
      <w:r w:rsidR="00A12268" w:rsidRPr="00932FA5">
        <w:rPr>
          <w:rFonts w:ascii="Times New Roman" w:hAnsi="Times New Roman" w:cs="Times New Roman"/>
          <w:bCs/>
          <w:sz w:val="28"/>
          <w:szCs w:val="28"/>
        </w:rPr>
        <w:t>Положение о выпускной квалификационной работе по программ</w:t>
      </w:r>
      <w:r w:rsidR="00932FA5" w:rsidRPr="00932FA5">
        <w:rPr>
          <w:rFonts w:ascii="Times New Roman" w:hAnsi="Times New Roman" w:cs="Times New Roman"/>
          <w:bCs/>
          <w:sz w:val="28"/>
          <w:szCs w:val="28"/>
        </w:rPr>
        <w:t>ам</w:t>
      </w:r>
      <w:r w:rsidR="00A12268" w:rsidRPr="00932FA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32FA5" w:rsidRPr="00932FA5">
        <w:rPr>
          <w:rFonts w:ascii="Times New Roman" w:hAnsi="Times New Roman" w:cs="Times New Roman"/>
          <w:bCs/>
          <w:sz w:val="28"/>
          <w:szCs w:val="28"/>
        </w:rPr>
        <w:t xml:space="preserve">бакалавриата и </w:t>
      </w:r>
      <w:r w:rsidR="00A12268" w:rsidRPr="00932FA5">
        <w:rPr>
          <w:rFonts w:ascii="Times New Roman" w:hAnsi="Times New Roman" w:cs="Times New Roman"/>
          <w:bCs/>
          <w:sz w:val="28"/>
          <w:szCs w:val="28"/>
        </w:rPr>
        <w:t>магистратуры в Финансовом университете;</w:t>
      </w:r>
    </w:p>
    <w:p w:rsidR="005F76DA" w:rsidRPr="00932FA5" w:rsidRDefault="005F76DA" w:rsidP="00A12268">
      <w:pPr>
        <w:pStyle w:val="a4"/>
        <w:numPr>
          <w:ilvl w:val="0"/>
          <w:numId w:val="3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Приказ № 3136/о от 20.12.2023г. </w:t>
      </w:r>
      <w:r w:rsidRPr="005F76DA">
        <w:rPr>
          <w:rFonts w:ascii="Times New Roman" w:hAnsi="Times New Roman" w:cs="Times New Roman"/>
          <w:bCs/>
          <w:sz w:val="28"/>
          <w:szCs w:val="28"/>
        </w:rPr>
        <w:t>Регламент подготовки и защиты выпускной квалификационной работы, выполненной в виде стартап-проекта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A12268" w:rsidRPr="00A12268" w:rsidRDefault="00A12268" w:rsidP="00A12268">
      <w:pPr>
        <w:pStyle w:val="a4"/>
        <w:numPr>
          <w:ilvl w:val="0"/>
          <w:numId w:val="3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Программа государственной итоговой аттестации </w:t>
      </w:r>
      <w:r w:rsidRPr="00A12268">
        <w:rPr>
          <w:rFonts w:ascii="Times New Roman" w:hAnsi="Times New Roman" w:cs="Times New Roman"/>
          <w:sz w:val="28"/>
          <w:szCs w:val="28"/>
        </w:rPr>
        <w:t>по программе магистратуры «</w:t>
      </w:r>
      <w:r>
        <w:rPr>
          <w:rFonts w:ascii="Times New Roman" w:hAnsi="Times New Roman" w:cs="Times New Roman"/>
          <w:sz w:val="28"/>
          <w:szCs w:val="28"/>
        </w:rPr>
        <w:t>Бизнес-среда и к</w:t>
      </w:r>
      <w:r w:rsidRPr="00A12268">
        <w:rPr>
          <w:rFonts w:ascii="Times New Roman" w:hAnsi="Times New Roman" w:cs="Times New Roman"/>
          <w:sz w:val="28"/>
          <w:szCs w:val="28"/>
        </w:rPr>
        <w:t>орпоративн</w:t>
      </w:r>
      <w:r>
        <w:rPr>
          <w:rFonts w:ascii="Times New Roman" w:hAnsi="Times New Roman" w:cs="Times New Roman"/>
          <w:sz w:val="28"/>
          <w:szCs w:val="28"/>
        </w:rPr>
        <w:t>ые</w:t>
      </w:r>
      <w:r w:rsidRPr="00A122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финансы</w:t>
      </w:r>
      <w:r w:rsidRPr="00A1226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A12268">
        <w:rPr>
          <w:rFonts w:ascii="Times New Roman" w:hAnsi="Times New Roman" w:cs="Times New Roman"/>
          <w:bCs/>
          <w:sz w:val="28"/>
          <w:szCs w:val="28"/>
        </w:rPr>
        <w:t>Методические рекомендации по подготовке и защите выпускн</w:t>
      </w:r>
      <w:r>
        <w:rPr>
          <w:rFonts w:ascii="Times New Roman" w:hAnsi="Times New Roman" w:cs="Times New Roman"/>
          <w:bCs/>
          <w:sz w:val="28"/>
          <w:szCs w:val="28"/>
        </w:rPr>
        <w:t>ых</w:t>
      </w:r>
      <w:r w:rsidRPr="00A12268">
        <w:rPr>
          <w:rFonts w:ascii="Times New Roman" w:hAnsi="Times New Roman" w:cs="Times New Roman"/>
          <w:bCs/>
          <w:sz w:val="28"/>
          <w:szCs w:val="28"/>
        </w:rPr>
        <w:t xml:space="preserve"> квалификационн</w:t>
      </w:r>
      <w:r>
        <w:rPr>
          <w:rFonts w:ascii="Times New Roman" w:hAnsi="Times New Roman" w:cs="Times New Roman"/>
          <w:bCs/>
          <w:sz w:val="28"/>
          <w:szCs w:val="28"/>
        </w:rPr>
        <w:t>ых</w:t>
      </w:r>
      <w:r w:rsidRPr="00A12268">
        <w:rPr>
          <w:rFonts w:ascii="Times New Roman" w:hAnsi="Times New Roman" w:cs="Times New Roman"/>
          <w:bCs/>
          <w:sz w:val="28"/>
          <w:szCs w:val="28"/>
        </w:rPr>
        <w:t xml:space="preserve"> работ</w:t>
      </w:r>
      <w:r w:rsidRPr="00A12268">
        <w:rPr>
          <w:rFonts w:ascii="Times New Roman" w:hAnsi="Times New Roman" w:cs="Times New Roman"/>
          <w:sz w:val="28"/>
          <w:szCs w:val="28"/>
        </w:rPr>
        <w:t>.</w:t>
      </w:r>
    </w:p>
    <w:p w:rsidR="00657F0D" w:rsidRPr="00657F0D" w:rsidRDefault="00657F0D" w:rsidP="00657F0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7F0D">
        <w:rPr>
          <w:rFonts w:ascii="Times New Roman" w:hAnsi="Times New Roman" w:cs="Times New Roman"/>
          <w:sz w:val="28"/>
          <w:szCs w:val="28"/>
        </w:rPr>
        <w:t>Навыкам критического анализа результатов научных исследований во многом способствует подготовка рецензии на научную статью, автореферат диссертации. Во втором модуле 1 года обучения студентам будет предложено выполнить эту работу. Успешному написанию рецензии может предшествовать знакомство с научными рецензиями в периодических изданиях таких, как «Вопросы экономики», «Экономист», «Финансы», «Финансы и кредит»</w:t>
      </w:r>
      <w:r w:rsidR="00A01818">
        <w:rPr>
          <w:rFonts w:ascii="Times New Roman" w:hAnsi="Times New Roman" w:cs="Times New Roman"/>
          <w:sz w:val="28"/>
          <w:szCs w:val="28"/>
        </w:rPr>
        <w:t>, «Финансовый менеджмент», «Корпоративные финансы»</w:t>
      </w:r>
      <w:r w:rsidRPr="00657F0D">
        <w:rPr>
          <w:rFonts w:ascii="Times New Roman" w:hAnsi="Times New Roman" w:cs="Times New Roman"/>
          <w:sz w:val="28"/>
          <w:szCs w:val="28"/>
        </w:rPr>
        <w:t xml:space="preserve"> и др. </w:t>
      </w:r>
    </w:p>
    <w:p w:rsidR="00657F0D" w:rsidRPr="00657F0D" w:rsidRDefault="00657F0D" w:rsidP="008178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7F0D">
        <w:rPr>
          <w:rFonts w:ascii="Times New Roman" w:hAnsi="Times New Roman" w:cs="Times New Roman"/>
          <w:sz w:val="28"/>
          <w:szCs w:val="28"/>
        </w:rPr>
        <w:t>Результаты научных исследований должны быть апробированы и представлены общественности, поэтому в рамках НИР предусмотрена обязательная публикация научных статей и участие в конференциях. Студенту следует проконсультироваться с научным руководителем о выборе журнала для публикации, подготовить научную статью, получить одобрение и рецензию научного руководителя, подготовить другие сопровождающие документы и представить их в издательство. Очное участие в конференциях, конкурсах позволяет отточить ораторское мастерство и искусство научной полемики, но студенты могут выбрать и заочную форму участия, предлагаемые многими научными центрами и вузами.</w:t>
      </w:r>
    </w:p>
    <w:p w:rsidR="00657F0D" w:rsidRDefault="00657F0D" w:rsidP="008178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7F0D">
        <w:rPr>
          <w:rFonts w:ascii="Times New Roman" w:hAnsi="Times New Roman" w:cs="Times New Roman"/>
          <w:sz w:val="28"/>
          <w:szCs w:val="28"/>
        </w:rPr>
        <w:t xml:space="preserve">Обязательным условием аттестации студентов и отличной оценки при защите </w:t>
      </w:r>
      <w:r w:rsidR="00932FA5">
        <w:rPr>
          <w:rFonts w:ascii="Times New Roman" w:hAnsi="Times New Roman" w:cs="Times New Roman"/>
          <w:sz w:val="28"/>
          <w:szCs w:val="28"/>
        </w:rPr>
        <w:t>выпускной квалификационной работы</w:t>
      </w:r>
      <w:r w:rsidRPr="00657F0D">
        <w:rPr>
          <w:rFonts w:ascii="Times New Roman" w:hAnsi="Times New Roman" w:cs="Times New Roman"/>
          <w:sz w:val="28"/>
          <w:szCs w:val="28"/>
        </w:rPr>
        <w:t xml:space="preserve"> является наличие опубликованных статей и участие в конкурсах и конференциях.</w:t>
      </w:r>
    </w:p>
    <w:p w:rsidR="00A01818" w:rsidRPr="00817884" w:rsidRDefault="00817884" w:rsidP="00CB1C54">
      <w:pPr>
        <w:pStyle w:val="1"/>
        <w:keepLines w:val="0"/>
        <w:numPr>
          <w:ilvl w:val="0"/>
          <w:numId w:val="2"/>
        </w:numPr>
        <w:tabs>
          <w:tab w:val="left" w:pos="993"/>
        </w:tabs>
        <w:suppressAutoHyphens/>
        <w:spacing w:before="0" w:line="36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bookmarkStart w:id="28" w:name="_Toc163471810"/>
      <w:r w:rsidRPr="00817884">
        <w:rPr>
          <w:rFonts w:ascii="Times New Roman" w:hAnsi="Times New Roman" w:cs="Times New Roman"/>
          <w:color w:val="auto"/>
        </w:rPr>
        <w:t>Описание материально-технической базы, необходимой для выполнения НИР</w:t>
      </w:r>
      <w:bookmarkEnd w:id="28"/>
    </w:p>
    <w:p w:rsidR="00657F0D" w:rsidRPr="00657F0D" w:rsidRDefault="004C0A03" w:rsidP="00817884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7F0D">
        <w:rPr>
          <w:rFonts w:ascii="Times New Roman" w:hAnsi="Times New Roman" w:cs="Times New Roman"/>
          <w:sz w:val="28"/>
          <w:szCs w:val="28"/>
        </w:rPr>
        <w:t>Для выполнения</w:t>
      </w:r>
      <w:r w:rsidR="00657F0D" w:rsidRPr="00657F0D">
        <w:rPr>
          <w:rFonts w:ascii="Times New Roman" w:hAnsi="Times New Roman" w:cs="Times New Roman"/>
          <w:sz w:val="28"/>
          <w:szCs w:val="28"/>
        </w:rPr>
        <w:t xml:space="preserve"> НИР необходимы компьютеры с подключением к сети Интернет, наличие читального зала, доступ к библиотечным фондам с научной литературой по проблемам макроэкономики, государственных и </w:t>
      </w:r>
      <w:r w:rsidR="00657F0D" w:rsidRPr="00657F0D">
        <w:rPr>
          <w:rFonts w:ascii="Times New Roman" w:hAnsi="Times New Roman" w:cs="Times New Roman"/>
          <w:sz w:val="28"/>
          <w:szCs w:val="28"/>
        </w:rPr>
        <w:lastRenderedPageBreak/>
        <w:t>муниципальных финансов, доступ к электронной библиотеке диссертаций, авторефератов.</w:t>
      </w:r>
    </w:p>
    <w:p w:rsidR="009175E6" w:rsidRPr="009175E6" w:rsidRDefault="009175E6" w:rsidP="009175E6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5E6">
        <w:rPr>
          <w:rFonts w:ascii="Times New Roman" w:hAnsi="Times New Roman" w:cs="Times New Roman"/>
          <w:sz w:val="28"/>
          <w:szCs w:val="28"/>
        </w:rPr>
        <w:t>В процессе выполнения НИР студенты могут использовать:</w:t>
      </w:r>
    </w:p>
    <w:p w:rsidR="009175E6" w:rsidRPr="009175E6" w:rsidRDefault="009175E6" w:rsidP="009175E6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9175E6">
        <w:rPr>
          <w:rFonts w:ascii="Times New Roman" w:hAnsi="Times New Roman" w:cs="Times New Roman"/>
          <w:sz w:val="28"/>
          <w:szCs w:val="28"/>
        </w:rPr>
        <w:t>Аудиторные помещения университета, обеспеченные компьютерами с выходом в сеть Интернет.</w:t>
      </w:r>
    </w:p>
    <w:p w:rsidR="009175E6" w:rsidRPr="009175E6" w:rsidRDefault="009175E6" w:rsidP="009175E6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9175E6">
        <w:rPr>
          <w:rFonts w:ascii="Times New Roman" w:hAnsi="Times New Roman" w:cs="Times New Roman"/>
          <w:sz w:val="28"/>
          <w:szCs w:val="28"/>
        </w:rPr>
        <w:t>Информационно-справочные и поисковые системы Библиотечно-информационного комплекса (БИК) Финуниверситета: Справочная правовая система «КонсультантПлюс» (</w:t>
      </w:r>
      <w:hyperlink r:id="rId33" w:history="1">
        <w:r w:rsidRPr="009175E6">
          <w:rPr>
            <w:rFonts w:ascii="Times New Roman" w:hAnsi="Times New Roman" w:cs="Times New Roman"/>
            <w:sz w:val="28"/>
            <w:szCs w:val="28"/>
          </w:rPr>
          <w:t>www.consultant.ru</w:t>
        </w:r>
      </w:hyperlink>
      <w:r w:rsidRPr="009175E6">
        <w:rPr>
          <w:rFonts w:ascii="Times New Roman" w:hAnsi="Times New Roman" w:cs="Times New Roman"/>
          <w:sz w:val="28"/>
          <w:szCs w:val="28"/>
        </w:rPr>
        <w:t>); Справочная правовая система «Гарант» (</w:t>
      </w:r>
      <w:hyperlink r:id="rId34" w:history="1">
        <w:r w:rsidRPr="009175E6">
          <w:rPr>
            <w:rFonts w:ascii="Times New Roman" w:hAnsi="Times New Roman" w:cs="Times New Roman"/>
          </w:rPr>
          <w:t>www.garant.ru</w:t>
        </w:r>
      </w:hyperlink>
      <w:r w:rsidRPr="009175E6">
        <w:rPr>
          <w:rFonts w:ascii="Times New Roman" w:hAnsi="Times New Roman" w:cs="Times New Roman"/>
          <w:sz w:val="28"/>
          <w:szCs w:val="28"/>
        </w:rPr>
        <w:t>); Справочная правовая система «Кодекс» (</w:t>
      </w:r>
      <w:hyperlink r:id="rId35" w:history="1">
        <w:r w:rsidRPr="009175E6">
          <w:rPr>
            <w:rFonts w:ascii="Times New Roman" w:hAnsi="Times New Roman" w:cs="Times New Roman"/>
            <w:sz w:val="28"/>
            <w:szCs w:val="28"/>
          </w:rPr>
          <w:t>www.kodeks.ru</w:t>
        </w:r>
      </w:hyperlink>
      <w:r w:rsidRPr="009175E6">
        <w:rPr>
          <w:rFonts w:ascii="Times New Roman" w:hAnsi="Times New Roman" w:cs="Times New Roman"/>
          <w:sz w:val="28"/>
          <w:szCs w:val="28"/>
        </w:rPr>
        <w:t>); Система комплексного раскрытия информации «СКРИН» (</w:t>
      </w:r>
      <w:hyperlink r:id="rId36" w:history="1">
        <w:r w:rsidRPr="009175E6">
          <w:rPr>
            <w:rFonts w:ascii="Times New Roman" w:hAnsi="Times New Roman" w:cs="Times New Roman"/>
            <w:sz w:val="28"/>
            <w:szCs w:val="28"/>
          </w:rPr>
          <w:t>www.skrin.ru</w:t>
        </w:r>
      </w:hyperlink>
      <w:r w:rsidRPr="009175E6">
        <w:rPr>
          <w:rFonts w:ascii="Times New Roman" w:hAnsi="Times New Roman" w:cs="Times New Roman"/>
          <w:sz w:val="28"/>
          <w:szCs w:val="28"/>
        </w:rPr>
        <w:t>); ITeam-Технологии корпоративного управления (</w:t>
      </w:r>
      <w:hyperlink w:history="1">
        <w:r w:rsidRPr="009175E6">
          <w:rPr>
            <w:rFonts w:ascii="Times New Roman" w:hAnsi="Times New Roman" w:cs="Times New Roman"/>
            <w:sz w:val="28"/>
            <w:szCs w:val="28"/>
          </w:rPr>
          <w:t>www.iteam.ru /publications/strategy);</w:t>
        </w:r>
      </w:hyperlink>
      <w:r w:rsidRPr="009175E6">
        <w:rPr>
          <w:rFonts w:ascii="Times New Roman" w:hAnsi="Times New Roman" w:cs="Times New Roman"/>
          <w:sz w:val="28"/>
          <w:szCs w:val="28"/>
        </w:rPr>
        <w:t xml:space="preserve"> информационная система СПАРК; информационная система Bloomberg; информационная система Thomson Reuters и др. </w:t>
      </w:r>
    </w:p>
    <w:p w:rsidR="009175E6" w:rsidRPr="009175E6" w:rsidRDefault="009175E6" w:rsidP="009175E6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9175E6">
        <w:rPr>
          <w:rFonts w:ascii="Times New Roman" w:hAnsi="Times New Roman" w:cs="Times New Roman"/>
          <w:sz w:val="28"/>
          <w:szCs w:val="28"/>
        </w:rPr>
        <w:t>Библиотечные фонды университета (в т.ч. ЭБС), включающие:</w:t>
      </w:r>
    </w:p>
    <w:p w:rsidR="009175E6" w:rsidRPr="009175E6" w:rsidRDefault="009175E6" w:rsidP="009175E6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175E6">
        <w:rPr>
          <w:rFonts w:ascii="Times New Roman" w:hAnsi="Times New Roman" w:cs="Times New Roman"/>
          <w:sz w:val="28"/>
          <w:szCs w:val="28"/>
        </w:rPr>
        <w:t>основную и дополнительную литературу по НИР;</w:t>
      </w:r>
    </w:p>
    <w:p w:rsidR="009175E6" w:rsidRPr="009175E6" w:rsidRDefault="009175E6" w:rsidP="009175E6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175E6">
        <w:rPr>
          <w:rFonts w:ascii="Times New Roman" w:hAnsi="Times New Roman" w:cs="Times New Roman"/>
          <w:sz w:val="28"/>
          <w:szCs w:val="28"/>
        </w:rPr>
        <w:t>периодические издания: «Вопросы экономики»; «Проблемы теории и практики управления»; «Гуманитарные и социально-экономические науки»; «Информационные технологии моделирования и управления»; «Менеджмент инноваций»; «Российский журнал менеджмента»; «Российский экономический журнал»; «Акционерное общество: вопросы корпоративного управления»; «Опыт корпоративного управления»; «Корпоративн</w:t>
      </w:r>
      <w:r>
        <w:rPr>
          <w:rFonts w:ascii="Times New Roman" w:hAnsi="Times New Roman" w:cs="Times New Roman"/>
          <w:sz w:val="28"/>
          <w:szCs w:val="28"/>
        </w:rPr>
        <w:t>ые</w:t>
      </w:r>
      <w:r w:rsidRPr="009175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финансы</w:t>
      </w:r>
      <w:r w:rsidRPr="009175E6">
        <w:rPr>
          <w:rFonts w:ascii="Times New Roman" w:hAnsi="Times New Roman" w:cs="Times New Roman"/>
          <w:sz w:val="28"/>
          <w:szCs w:val="28"/>
        </w:rPr>
        <w:t>»; «</w:t>
      </w:r>
      <w:r>
        <w:rPr>
          <w:rFonts w:ascii="Times New Roman" w:hAnsi="Times New Roman" w:cs="Times New Roman"/>
          <w:sz w:val="28"/>
          <w:szCs w:val="28"/>
        </w:rPr>
        <w:t>Финансы и кредит</w:t>
      </w:r>
      <w:r w:rsidRPr="009175E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75E6">
        <w:rPr>
          <w:rFonts w:ascii="Times New Roman" w:hAnsi="Times New Roman" w:cs="Times New Roman"/>
          <w:sz w:val="28"/>
          <w:szCs w:val="28"/>
        </w:rPr>
        <w:t>и др.</w:t>
      </w:r>
    </w:p>
    <w:p w:rsidR="009175E6" w:rsidRPr="009175E6" w:rsidRDefault="009175E6" w:rsidP="009175E6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Д</w:t>
      </w:r>
      <w:r w:rsidRPr="009175E6">
        <w:rPr>
          <w:rFonts w:ascii="Times New Roman" w:hAnsi="Times New Roman" w:cs="Times New Roman"/>
          <w:sz w:val="28"/>
          <w:szCs w:val="28"/>
        </w:rPr>
        <w:t>оступ к электронной библиотеке диссертаций, авторефератов и др.</w:t>
      </w:r>
    </w:p>
    <w:p w:rsidR="009175E6" w:rsidRPr="009175E6" w:rsidRDefault="009175E6" w:rsidP="009175E6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5E6">
        <w:rPr>
          <w:rFonts w:ascii="Times New Roman" w:hAnsi="Times New Roman" w:cs="Times New Roman"/>
          <w:sz w:val="28"/>
          <w:szCs w:val="28"/>
        </w:rPr>
        <w:t>Электронная библиотека Финансового университета (ЭБ) –информационная система, обеспечивающая формирование и хранение материалов учебного, учебно-методического, научного или другого назначения в электронном виде, с возможностью доступа к ним при помощи информационных компьютерных технологий, в том числе по сети Интернет. Электронная библиотека является частью фонда Библиотечно-информационного комплекса Финансового университета.</w:t>
      </w:r>
    </w:p>
    <w:p w:rsidR="009175E6" w:rsidRPr="009175E6" w:rsidRDefault="009175E6" w:rsidP="009175E6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5E6">
        <w:rPr>
          <w:rFonts w:ascii="Times New Roman" w:hAnsi="Times New Roman" w:cs="Times New Roman"/>
          <w:sz w:val="28"/>
          <w:szCs w:val="28"/>
        </w:rPr>
        <w:lastRenderedPageBreak/>
        <w:t>ЭБ ориентирована на обеспечение информационных потребностей пользователей в процессе обучения и научной деятельности. В ней содержатся монографии,</w:t>
      </w:r>
      <w:r w:rsidR="00CB7330">
        <w:rPr>
          <w:rFonts w:ascii="Times New Roman" w:hAnsi="Times New Roman" w:cs="Times New Roman"/>
          <w:sz w:val="28"/>
          <w:szCs w:val="28"/>
        </w:rPr>
        <w:t xml:space="preserve"> </w:t>
      </w:r>
      <w:r w:rsidRPr="009175E6">
        <w:rPr>
          <w:rFonts w:ascii="Times New Roman" w:hAnsi="Times New Roman" w:cs="Times New Roman"/>
          <w:sz w:val="28"/>
          <w:szCs w:val="28"/>
        </w:rPr>
        <w:t>учебная и учебно-методическая литература, диссертации и авторефераты, научные статьи из периодических изданий и другие материалы, опубликованные издательством Финансового университета.</w:t>
      </w:r>
    </w:p>
    <w:p w:rsidR="009175E6" w:rsidRPr="009175E6" w:rsidRDefault="009175E6" w:rsidP="009175E6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5E6">
        <w:rPr>
          <w:rFonts w:ascii="Times New Roman" w:hAnsi="Times New Roman" w:cs="Times New Roman"/>
          <w:sz w:val="28"/>
          <w:szCs w:val="28"/>
        </w:rPr>
        <w:t>ЭБ включает электронные документы, право на размещение которых в ЭБ,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75E6">
        <w:rPr>
          <w:rFonts w:ascii="Times New Roman" w:hAnsi="Times New Roman" w:cs="Times New Roman"/>
          <w:sz w:val="28"/>
          <w:szCs w:val="28"/>
        </w:rPr>
        <w:t xml:space="preserve">принадлежит </w:t>
      </w:r>
      <w:r>
        <w:rPr>
          <w:rFonts w:ascii="Times New Roman" w:hAnsi="Times New Roman" w:cs="Times New Roman"/>
          <w:sz w:val="28"/>
          <w:szCs w:val="28"/>
        </w:rPr>
        <w:t>Финансовому университету</w:t>
      </w:r>
      <w:r w:rsidRPr="009175E6">
        <w:rPr>
          <w:rFonts w:ascii="Times New Roman" w:hAnsi="Times New Roman" w:cs="Times New Roman"/>
          <w:sz w:val="28"/>
          <w:szCs w:val="28"/>
        </w:rPr>
        <w:t>:</w:t>
      </w:r>
    </w:p>
    <w:p w:rsidR="009175E6" w:rsidRPr="009175E6" w:rsidRDefault="009175E6" w:rsidP="009175E6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5E6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75E6">
        <w:rPr>
          <w:rFonts w:ascii="Times New Roman" w:hAnsi="Times New Roman" w:cs="Times New Roman"/>
          <w:sz w:val="28"/>
          <w:szCs w:val="28"/>
        </w:rPr>
        <w:t>электронные документы сторонних организаций (издательств, образовательных организаций высшего образования и т.д.), приобретенные БИК по соответствующим возмездным договорам;</w:t>
      </w:r>
    </w:p>
    <w:p w:rsidR="009175E6" w:rsidRPr="009175E6" w:rsidRDefault="009175E6" w:rsidP="009175E6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5E6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75E6">
        <w:rPr>
          <w:rFonts w:ascii="Times New Roman" w:hAnsi="Times New Roman" w:cs="Times New Roman"/>
          <w:sz w:val="28"/>
          <w:szCs w:val="28"/>
        </w:rPr>
        <w:t>электронные документы, созданные ППС Финансового университета и другими авторами /составителями по договорам с Фин</w:t>
      </w:r>
      <w:r w:rsidR="00932FA5">
        <w:rPr>
          <w:rFonts w:ascii="Times New Roman" w:hAnsi="Times New Roman" w:cs="Times New Roman"/>
          <w:sz w:val="28"/>
          <w:szCs w:val="28"/>
        </w:rPr>
        <w:t xml:space="preserve">ансовым </w:t>
      </w:r>
      <w:r w:rsidRPr="009175E6">
        <w:rPr>
          <w:rFonts w:ascii="Times New Roman" w:hAnsi="Times New Roman" w:cs="Times New Roman"/>
          <w:sz w:val="28"/>
          <w:szCs w:val="28"/>
        </w:rPr>
        <w:t>университетом, либо в рамках выполнения служебных заданий;</w:t>
      </w:r>
    </w:p>
    <w:p w:rsidR="009175E6" w:rsidRPr="009175E6" w:rsidRDefault="009175E6" w:rsidP="009175E6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5E6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75E6">
        <w:rPr>
          <w:rFonts w:ascii="Times New Roman" w:hAnsi="Times New Roman" w:cs="Times New Roman"/>
          <w:sz w:val="28"/>
          <w:szCs w:val="28"/>
        </w:rPr>
        <w:t>электронные документы, переданные правообладателями (физическими или юридическими лицами) для размещения в ЭБ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75E6">
        <w:rPr>
          <w:rFonts w:ascii="Times New Roman" w:hAnsi="Times New Roman" w:cs="Times New Roman"/>
          <w:sz w:val="28"/>
          <w:szCs w:val="28"/>
        </w:rPr>
        <w:t>на безвозмездной основе с заключением соответствующего договора с Финансов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9175E6">
        <w:rPr>
          <w:rFonts w:ascii="Times New Roman" w:hAnsi="Times New Roman" w:cs="Times New Roman"/>
          <w:sz w:val="28"/>
          <w:szCs w:val="28"/>
        </w:rPr>
        <w:t xml:space="preserve"> университет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9175E6">
        <w:rPr>
          <w:rFonts w:ascii="Times New Roman" w:hAnsi="Times New Roman" w:cs="Times New Roman"/>
          <w:sz w:val="28"/>
          <w:szCs w:val="28"/>
        </w:rPr>
        <w:t>.</w:t>
      </w:r>
    </w:p>
    <w:p w:rsidR="009175E6" w:rsidRPr="009175E6" w:rsidRDefault="009175E6" w:rsidP="009175E6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5E6">
        <w:rPr>
          <w:rFonts w:ascii="Times New Roman" w:hAnsi="Times New Roman" w:cs="Times New Roman"/>
          <w:sz w:val="28"/>
          <w:szCs w:val="28"/>
        </w:rPr>
        <w:t>ЭБ включает следующие виды электронных документов:</w:t>
      </w:r>
    </w:p>
    <w:p w:rsidR="009175E6" w:rsidRPr="009175E6" w:rsidRDefault="009175E6" w:rsidP="009175E6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5E6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75E6">
        <w:rPr>
          <w:rFonts w:ascii="Times New Roman" w:hAnsi="Times New Roman" w:cs="Times New Roman"/>
          <w:sz w:val="28"/>
          <w:szCs w:val="28"/>
        </w:rPr>
        <w:t xml:space="preserve">электронные аналоги монографий, учебников, учебных пособий, сборников научных трудов ППС, сборников студенческих научных работ, курсов лекций, учебно-методических рекомендаций и других материалов, изданных в </w:t>
      </w:r>
      <w:r w:rsidR="00932FA5" w:rsidRPr="009175E6">
        <w:rPr>
          <w:rFonts w:ascii="Times New Roman" w:hAnsi="Times New Roman" w:cs="Times New Roman"/>
          <w:sz w:val="28"/>
          <w:szCs w:val="28"/>
        </w:rPr>
        <w:t>Фин</w:t>
      </w:r>
      <w:r w:rsidR="00932FA5">
        <w:rPr>
          <w:rFonts w:ascii="Times New Roman" w:hAnsi="Times New Roman" w:cs="Times New Roman"/>
          <w:sz w:val="28"/>
          <w:szCs w:val="28"/>
        </w:rPr>
        <w:t xml:space="preserve">ансовом </w:t>
      </w:r>
      <w:r w:rsidR="00932FA5" w:rsidRPr="009175E6">
        <w:rPr>
          <w:rFonts w:ascii="Times New Roman" w:hAnsi="Times New Roman" w:cs="Times New Roman"/>
          <w:sz w:val="28"/>
          <w:szCs w:val="28"/>
        </w:rPr>
        <w:t>университете</w:t>
      </w:r>
      <w:r w:rsidRPr="009175E6">
        <w:rPr>
          <w:rFonts w:ascii="Times New Roman" w:hAnsi="Times New Roman" w:cs="Times New Roman"/>
          <w:sz w:val="28"/>
          <w:szCs w:val="28"/>
        </w:rPr>
        <w:t>;</w:t>
      </w:r>
    </w:p>
    <w:p w:rsidR="009175E6" w:rsidRPr="009175E6" w:rsidRDefault="009175E6" w:rsidP="009175E6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5E6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75E6">
        <w:rPr>
          <w:rFonts w:ascii="Times New Roman" w:hAnsi="Times New Roman" w:cs="Times New Roman"/>
          <w:sz w:val="28"/>
          <w:szCs w:val="28"/>
        </w:rPr>
        <w:t>электронные аналоги диссертаций с авторефератами, защищенных в Фин</w:t>
      </w:r>
      <w:r w:rsidR="00932FA5">
        <w:rPr>
          <w:rFonts w:ascii="Times New Roman" w:hAnsi="Times New Roman" w:cs="Times New Roman"/>
          <w:sz w:val="28"/>
          <w:szCs w:val="28"/>
        </w:rPr>
        <w:t xml:space="preserve">ансовом </w:t>
      </w:r>
      <w:r w:rsidRPr="009175E6">
        <w:rPr>
          <w:rFonts w:ascii="Times New Roman" w:hAnsi="Times New Roman" w:cs="Times New Roman"/>
          <w:sz w:val="28"/>
          <w:szCs w:val="28"/>
        </w:rPr>
        <w:t>университете;</w:t>
      </w:r>
    </w:p>
    <w:p w:rsidR="009175E6" w:rsidRPr="009175E6" w:rsidRDefault="009175E6" w:rsidP="009175E6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175E6">
        <w:rPr>
          <w:rFonts w:ascii="Times New Roman" w:hAnsi="Times New Roman" w:cs="Times New Roman"/>
          <w:sz w:val="28"/>
          <w:szCs w:val="28"/>
        </w:rPr>
        <w:t xml:space="preserve"> электронные аналоги научных журналов, изданных в Финуниверситете;</w:t>
      </w:r>
    </w:p>
    <w:p w:rsidR="009175E6" w:rsidRPr="009175E6" w:rsidRDefault="009175E6" w:rsidP="009175E6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5E6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75E6">
        <w:rPr>
          <w:rFonts w:ascii="Times New Roman" w:hAnsi="Times New Roman" w:cs="Times New Roman"/>
          <w:sz w:val="28"/>
          <w:szCs w:val="28"/>
        </w:rPr>
        <w:t xml:space="preserve">электронные аналоги и электронные издания научных, учебных и других изданий профессорско-преподавательского состава, научных сотрудников, издаваемых за пределами </w:t>
      </w:r>
      <w:r w:rsidR="00932FA5" w:rsidRPr="009175E6">
        <w:rPr>
          <w:rFonts w:ascii="Times New Roman" w:hAnsi="Times New Roman" w:cs="Times New Roman"/>
          <w:sz w:val="28"/>
          <w:szCs w:val="28"/>
        </w:rPr>
        <w:t>Фин</w:t>
      </w:r>
      <w:r w:rsidR="00932FA5">
        <w:rPr>
          <w:rFonts w:ascii="Times New Roman" w:hAnsi="Times New Roman" w:cs="Times New Roman"/>
          <w:sz w:val="28"/>
          <w:szCs w:val="28"/>
        </w:rPr>
        <w:t xml:space="preserve">ансового </w:t>
      </w:r>
      <w:r w:rsidR="00932FA5" w:rsidRPr="009175E6">
        <w:rPr>
          <w:rFonts w:ascii="Times New Roman" w:hAnsi="Times New Roman" w:cs="Times New Roman"/>
          <w:sz w:val="28"/>
          <w:szCs w:val="28"/>
        </w:rPr>
        <w:t>университет</w:t>
      </w:r>
      <w:r w:rsidR="00932FA5">
        <w:rPr>
          <w:rFonts w:ascii="Times New Roman" w:hAnsi="Times New Roman" w:cs="Times New Roman"/>
          <w:sz w:val="28"/>
          <w:szCs w:val="28"/>
        </w:rPr>
        <w:t>а</w:t>
      </w:r>
      <w:r w:rsidRPr="009175E6">
        <w:rPr>
          <w:rFonts w:ascii="Times New Roman" w:hAnsi="Times New Roman" w:cs="Times New Roman"/>
          <w:sz w:val="28"/>
          <w:szCs w:val="28"/>
        </w:rPr>
        <w:t>;</w:t>
      </w:r>
    </w:p>
    <w:p w:rsidR="009175E6" w:rsidRPr="009175E6" w:rsidRDefault="009175E6" w:rsidP="009175E6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5E6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75E6">
        <w:rPr>
          <w:rFonts w:ascii="Times New Roman" w:hAnsi="Times New Roman" w:cs="Times New Roman"/>
          <w:sz w:val="28"/>
          <w:szCs w:val="28"/>
        </w:rPr>
        <w:t xml:space="preserve">электронные аналоги и электронные издания научных, учебных и других изданий, правомерно приобретенные </w:t>
      </w:r>
      <w:r w:rsidR="00932FA5" w:rsidRPr="009175E6">
        <w:rPr>
          <w:rFonts w:ascii="Times New Roman" w:hAnsi="Times New Roman" w:cs="Times New Roman"/>
          <w:sz w:val="28"/>
          <w:szCs w:val="28"/>
        </w:rPr>
        <w:t>Фин</w:t>
      </w:r>
      <w:r w:rsidR="00932FA5">
        <w:rPr>
          <w:rFonts w:ascii="Times New Roman" w:hAnsi="Times New Roman" w:cs="Times New Roman"/>
          <w:sz w:val="28"/>
          <w:szCs w:val="28"/>
        </w:rPr>
        <w:t xml:space="preserve">ансовом </w:t>
      </w:r>
      <w:r w:rsidR="00932FA5" w:rsidRPr="009175E6">
        <w:rPr>
          <w:rFonts w:ascii="Times New Roman" w:hAnsi="Times New Roman" w:cs="Times New Roman"/>
          <w:sz w:val="28"/>
          <w:szCs w:val="28"/>
        </w:rPr>
        <w:t>университет</w:t>
      </w:r>
      <w:r w:rsidR="00932FA5">
        <w:rPr>
          <w:rFonts w:ascii="Times New Roman" w:hAnsi="Times New Roman" w:cs="Times New Roman"/>
          <w:sz w:val="28"/>
          <w:szCs w:val="28"/>
        </w:rPr>
        <w:t>ом</w:t>
      </w:r>
      <w:r w:rsidR="00932FA5" w:rsidRPr="009175E6">
        <w:rPr>
          <w:rFonts w:ascii="Times New Roman" w:hAnsi="Times New Roman" w:cs="Times New Roman"/>
          <w:sz w:val="28"/>
          <w:szCs w:val="28"/>
        </w:rPr>
        <w:t xml:space="preserve"> </w:t>
      </w:r>
      <w:r w:rsidRPr="009175E6">
        <w:rPr>
          <w:rFonts w:ascii="Times New Roman" w:hAnsi="Times New Roman" w:cs="Times New Roman"/>
          <w:sz w:val="28"/>
          <w:szCs w:val="28"/>
        </w:rPr>
        <w:t>из внешних источников;</w:t>
      </w:r>
    </w:p>
    <w:p w:rsidR="009175E6" w:rsidRPr="009175E6" w:rsidRDefault="009175E6" w:rsidP="009175E6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5E6">
        <w:rPr>
          <w:rFonts w:ascii="Times New Roman" w:hAnsi="Times New Roman" w:cs="Times New Roman"/>
          <w:sz w:val="28"/>
          <w:szCs w:val="28"/>
        </w:rPr>
        <w:lastRenderedPageBreak/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75E6">
        <w:rPr>
          <w:rFonts w:ascii="Times New Roman" w:hAnsi="Times New Roman" w:cs="Times New Roman"/>
          <w:sz w:val="28"/>
          <w:szCs w:val="28"/>
        </w:rPr>
        <w:t xml:space="preserve">электронные аналоги и электронные издания научных, учебных и других изданий, доступ к которым осуществляется в связи с участием </w:t>
      </w:r>
      <w:r w:rsidR="00932FA5" w:rsidRPr="009175E6">
        <w:rPr>
          <w:rFonts w:ascii="Times New Roman" w:hAnsi="Times New Roman" w:cs="Times New Roman"/>
          <w:sz w:val="28"/>
          <w:szCs w:val="28"/>
        </w:rPr>
        <w:t>Фин</w:t>
      </w:r>
      <w:r w:rsidR="00932FA5">
        <w:rPr>
          <w:rFonts w:ascii="Times New Roman" w:hAnsi="Times New Roman" w:cs="Times New Roman"/>
          <w:sz w:val="28"/>
          <w:szCs w:val="28"/>
        </w:rPr>
        <w:t xml:space="preserve">ансового </w:t>
      </w:r>
      <w:r w:rsidR="00932FA5" w:rsidRPr="009175E6">
        <w:rPr>
          <w:rFonts w:ascii="Times New Roman" w:hAnsi="Times New Roman" w:cs="Times New Roman"/>
          <w:sz w:val="28"/>
          <w:szCs w:val="28"/>
        </w:rPr>
        <w:t>университет</w:t>
      </w:r>
      <w:r w:rsidR="00932FA5">
        <w:rPr>
          <w:rFonts w:ascii="Times New Roman" w:hAnsi="Times New Roman" w:cs="Times New Roman"/>
          <w:sz w:val="28"/>
          <w:szCs w:val="28"/>
        </w:rPr>
        <w:t>а</w:t>
      </w:r>
      <w:r w:rsidR="00932FA5" w:rsidRPr="009175E6">
        <w:rPr>
          <w:rFonts w:ascii="Times New Roman" w:hAnsi="Times New Roman" w:cs="Times New Roman"/>
          <w:sz w:val="28"/>
          <w:szCs w:val="28"/>
        </w:rPr>
        <w:t xml:space="preserve"> </w:t>
      </w:r>
      <w:r w:rsidRPr="009175E6">
        <w:rPr>
          <w:rFonts w:ascii="Times New Roman" w:hAnsi="Times New Roman" w:cs="Times New Roman"/>
          <w:sz w:val="28"/>
          <w:szCs w:val="28"/>
        </w:rPr>
        <w:t>в различных отечественных и между</w:t>
      </w:r>
      <w:r w:rsidR="00CB7330">
        <w:rPr>
          <w:rFonts w:ascii="Times New Roman" w:hAnsi="Times New Roman" w:cs="Times New Roman"/>
          <w:sz w:val="28"/>
          <w:szCs w:val="28"/>
        </w:rPr>
        <w:t>народных корпоративных проектах;</w:t>
      </w:r>
    </w:p>
    <w:p w:rsidR="009175E6" w:rsidRPr="00CB7330" w:rsidRDefault="009175E6" w:rsidP="009175E6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5E6">
        <w:rPr>
          <w:rFonts w:ascii="Times New Roman" w:hAnsi="Times New Roman" w:cs="Times New Roman"/>
          <w:sz w:val="28"/>
          <w:szCs w:val="28"/>
        </w:rPr>
        <w:t>-</w:t>
      </w:r>
      <w:r w:rsidR="00CB7330">
        <w:rPr>
          <w:rFonts w:ascii="Times New Roman" w:hAnsi="Times New Roman" w:cs="Times New Roman"/>
          <w:sz w:val="28"/>
          <w:szCs w:val="28"/>
        </w:rPr>
        <w:t xml:space="preserve"> </w:t>
      </w:r>
      <w:r w:rsidRPr="009175E6">
        <w:rPr>
          <w:rFonts w:ascii="Times New Roman" w:hAnsi="Times New Roman" w:cs="Times New Roman"/>
          <w:sz w:val="28"/>
          <w:szCs w:val="28"/>
        </w:rPr>
        <w:t>электронные аналоги статей и электронные статьи, не имеющие печатных версий, из научных журналов, авторами которых являются</w:t>
      </w:r>
      <w:r w:rsidRPr="00CB7330">
        <w:rPr>
          <w:rFonts w:ascii="Times New Roman" w:hAnsi="Times New Roman" w:cs="Times New Roman"/>
          <w:sz w:val="28"/>
          <w:szCs w:val="28"/>
        </w:rPr>
        <w:t xml:space="preserve"> </w:t>
      </w:r>
      <w:r w:rsidRPr="009175E6">
        <w:rPr>
          <w:rFonts w:ascii="Times New Roman" w:hAnsi="Times New Roman" w:cs="Times New Roman"/>
          <w:sz w:val="28"/>
          <w:szCs w:val="28"/>
        </w:rPr>
        <w:t>преподаватели</w:t>
      </w:r>
      <w:r w:rsidRPr="00CB7330">
        <w:rPr>
          <w:rFonts w:ascii="Times New Roman" w:hAnsi="Times New Roman" w:cs="Times New Roman"/>
          <w:sz w:val="28"/>
          <w:szCs w:val="28"/>
        </w:rPr>
        <w:t xml:space="preserve"> </w:t>
      </w:r>
      <w:r w:rsidR="00CB7330" w:rsidRPr="009175E6">
        <w:rPr>
          <w:rFonts w:ascii="Times New Roman" w:hAnsi="Times New Roman" w:cs="Times New Roman"/>
          <w:sz w:val="28"/>
          <w:szCs w:val="28"/>
        </w:rPr>
        <w:t>Финансового университета</w:t>
      </w:r>
      <w:r w:rsidR="00CB7330">
        <w:rPr>
          <w:rFonts w:ascii="Times New Roman" w:hAnsi="Times New Roman" w:cs="Times New Roman"/>
          <w:sz w:val="28"/>
          <w:szCs w:val="28"/>
        </w:rPr>
        <w:t>.</w:t>
      </w:r>
    </w:p>
    <w:p w:rsidR="00657F0D" w:rsidRPr="00CB7330" w:rsidRDefault="00657F0D" w:rsidP="00CB7330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57F0D" w:rsidRPr="00CB7330" w:rsidSect="006B571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118C" w:rsidRDefault="005E118C" w:rsidP="002C76DE">
      <w:pPr>
        <w:spacing w:after="0" w:line="240" w:lineRule="auto"/>
      </w:pPr>
      <w:r>
        <w:separator/>
      </w:r>
    </w:p>
  </w:endnote>
  <w:endnote w:type="continuationSeparator" w:id="0">
    <w:p w:rsidR="005E118C" w:rsidRDefault="005E118C" w:rsidP="002C76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ヒラギノ角ゴ Pro W3">
    <w:altName w:val="Times New Roman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etter Gothic">
    <w:altName w:val="Courier New"/>
    <w:charset w:val="00"/>
    <w:family w:val="modern"/>
    <w:pitch w:val="fixed"/>
    <w:sig w:usb0="00000007" w:usb1="00000000" w:usb2="00000000" w:usb3="00000000" w:csb0="00000093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0999965"/>
      <w:docPartObj>
        <w:docPartGallery w:val="Page Numbers (Bottom of Page)"/>
        <w:docPartUnique/>
      </w:docPartObj>
    </w:sdtPr>
    <w:sdtEndPr/>
    <w:sdtContent>
      <w:p w:rsidR="009175E6" w:rsidRDefault="009175E6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7837">
          <w:rPr>
            <w:noProof/>
          </w:rPr>
          <w:t>0</w:t>
        </w:r>
        <w:r>
          <w:rPr>
            <w:noProof/>
          </w:rPr>
          <w:fldChar w:fldCharType="end"/>
        </w:r>
      </w:p>
    </w:sdtContent>
  </w:sdt>
  <w:p w:rsidR="009175E6" w:rsidRDefault="009175E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118C" w:rsidRDefault="005E118C" w:rsidP="002C76DE">
      <w:pPr>
        <w:spacing w:after="0" w:line="240" w:lineRule="auto"/>
      </w:pPr>
      <w:r>
        <w:separator/>
      </w:r>
    </w:p>
  </w:footnote>
  <w:footnote w:type="continuationSeparator" w:id="0">
    <w:p w:rsidR="005E118C" w:rsidRDefault="005E118C" w:rsidP="002C76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71A3"/>
    <w:multiLevelType w:val="multilevel"/>
    <w:tmpl w:val="C4FA42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491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9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2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2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3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9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9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58" w:hanging="2160"/>
      </w:pPr>
      <w:rPr>
        <w:rFonts w:hint="default"/>
      </w:rPr>
    </w:lvl>
  </w:abstractNum>
  <w:abstractNum w:abstractNumId="1" w15:restartNumberingAfterBreak="0">
    <w:nsid w:val="06BC1886"/>
    <w:multiLevelType w:val="hybridMultilevel"/>
    <w:tmpl w:val="EA2AE7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3A5FE6"/>
    <w:multiLevelType w:val="hybridMultilevel"/>
    <w:tmpl w:val="9DAA19BC"/>
    <w:lvl w:ilvl="0" w:tplc="9A9AA6F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BE1974"/>
    <w:multiLevelType w:val="hybridMultilevel"/>
    <w:tmpl w:val="60E46EB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0D7869"/>
    <w:multiLevelType w:val="multilevel"/>
    <w:tmpl w:val="61D249E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5" w15:restartNumberingAfterBreak="0">
    <w:nsid w:val="208B327D"/>
    <w:multiLevelType w:val="hybridMultilevel"/>
    <w:tmpl w:val="3B4C27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E336BD"/>
    <w:multiLevelType w:val="hybridMultilevel"/>
    <w:tmpl w:val="E1E25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4B665C"/>
    <w:multiLevelType w:val="hybridMultilevel"/>
    <w:tmpl w:val="6A1E89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5D3318"/>
    <w:multiLevelType w:val="hybridMultilevel"/>
    <w:tmpl w:val="60D6499E"/>
    <w:lvl w:ilvl="0" w:tplc="C7FA7B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19F4133"/>
    <w:multiLevelType w:val="hybridMultilevel"/>
    <w:tmpl w:val="0CA4506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3B0083A"/>
    <w:multiLevelType w:val="hybridMultilevel"/>
    <w:tmpl w:val="DA00E1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3A3E13"/>
    <w:multiLevelType w:val="hybridMultilevel"/>
    <w:tmpl w:val="65362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A67827"/>
    <w:multiLevelType w:val="hybridMultilevel"/>
    <w:tmpl w:val="85381E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785358"/>
    <w:multiLevelType w:val="multilevel"/>
    <w:tmpl w:val="C4FA421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4" w15:restartNumberingAfterBreak="0">
    <w:nsid w:val="4C9D7933"/>
    <w:multiLevelType w:val="hybridMultilevel"/>
    <w:tmpl w:val="B5F64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A21B53"/>
    <w:multiLevelType w:val="hybridMultilevel"/>
    <w:tmpl w:val="F528BD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7E246D"/>
    <w:multiLevelType w:val="hybridMultilevel"/>
    <w:tmpl w:val="4D0C3C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DE60CB"/>
    <w:multiLevelType w:val="hybridMultilevel"/>
    <w:tmpl w:val="1598D2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35A7CC7"/>
    <w:multiLevelType w:val="hybridMultilevel"/>
    <w:tmpl w:val="9684AD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E35517B"/>
    <w:multiLevelType w:val="hybridMultilevel"/>
    <w:tmpl w:val="0F268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AD4FDA"/>
    <w:multiLevelType w:val="hybridMultilevel"/>
    <w:tmpl w:val="4A46E1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5F6E48"/>
    <w:multiLevelType w:val="hybridMultilevel"/>
    <w:tmpl w:val="0512C3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8D6C28"/>
    <w:multiLevelType w:val="hybridMultilevel"/>
    <w:tmpl w:val="F4E203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8C92EC1"/>
    <w:multiLevelType w:val="hybridMultilevel"/>
    <w:tmpl w:val="303E41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F261E4"/>
    <w:multiLevelType w:val="multilevel"/>
    <w:tmpl w:val="C4FA421A"/>
    <w:lvl w:ilvl="0">
      <w:start w:val="1"/>
      <w:numFmt w:val="decimal"/>
      <w:lvlText w:val="%1."/>
      <w:lvlJc w:val="left"/>
      <w:pPr>
        <w:ind w:left="4046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491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9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2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2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3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9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9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58" w:hanging="2160"/>
      </w:pPr>
      <w:rPr>
        <w:rFonts w:hint="default"/>
      </w:rPr>
    </w:lvl>
  </w:abstractNum>
  <w:abstractNum w:abstractNumId="25" w15:restartNumberingAfterBreak="0">
    <w:nsid w:val="6C670A7D"/>
    <w:multiLevelType w:val="hybridMultilevel"/>
    <w:tmpl w:val="05C6F71E"/>
    <w:lvl w:ilvl="0" w:tplc="EF2C0070">
      <w:start w:val="1"/>
      <w:numFmt w:val="decimal"/>
      <w:lvlText w:val="%1."/>
      <w:lvlJc w:val="left"/>
      <w:pPr>
        <w:ind w:left="78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26" w15:restartNumberingAfterBreak="0">
    <w:nsid w:val="71EE0456"/>
    <w:multiLevelType w:val="hybridMultilevel"/>
    <w:tmpl w:val="187E024C"/>
    <w:lvl w:ilvl="0" w:tplc="714A82E8">
      <w:start w:val="1"/>
      <w:numFmt w:val="decimal"/>
      <w:lvlText w:val="%1."/>
      <w:lvlJc w:val="left"/>
      <w:pPr>
        <w:ind w:left="502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73695359"/>
    <w:multiLevelType w:val="hybridMultilevel"/>
    <w:tmpl w:val="3650F45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74F7793F"/>
    <w:multiLevelType w:val="hybridMultilevel"/>
    <w:tmpl w:val="669618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1D797C"/>
    <w:multiLevelType w:val="multilevel"/>
    <w:tmpl w:val="94E49B8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</w:rPr>
    </w:lvl>
    <w:lvl w:ilvl="1">
      <w:start w:val="2"/>
      <w:numFmt w:val="decimal"/>
      <w:lvlText w:val="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0" w15:restartNumberingAfterBreak="0">
    <w:nsid w:val="7C6F7E2B"/>
    <w:multiLevelType w:val="hybridMultilevel"/>
    <w:tmpl w:val="1F3451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B43BAA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7"/>
  </w:num>
  <w:num w:numId="3">
    <w:abstractNumId w:val="6"/>
  </w:num>
  <w:num w:numId="4">
    <w:abstractNumId w:val="26"/>
  </w:num>
  <w:num w:numId="5">
    <w:abstractNumId w:val="29"/>
  </w:num>
  <w:num w:numId="6">
    <w:abstractNumId w:val="22"/>
  </w:num>
  <w:num w:numId="7">
    <w:abstractNumId w:val="17"/>
  </w:num>
  <w:num w:numId="8">
    <w:abstractNumId w:val="30"/>
  </w:num>
  <w:num w:numId="9">
    <w:abstractNumId w:val="5"/>
  </w:num>
  <w:num w:numId="10">
    <w:abstractNumId w:val="16"/>
  </w:num>
  <w:num w:numId="11">
    <w:abstractNumId w:val="20"/>
  </w:num>
  <w:num w:numId="12">
    <w:abstractNumId w:val="1"/>
  </w:num>
  <w:num w:numId="13">
    <w:abstractNumId w:val="12"/>
  </w:num>
  <w:num w:numId="14">
    <w:abstractNumId w:val="15"/>
  </w:num>
  <w:num w:numId="15">
    <w:abstractNumId w:val="21"/>
  </w:num>
  <w:num w:numId="16">
    <w:abstractNumId w:val="23"/>
  </w:num>
  <w:num w:numId="17">
    <w:abstractNumId w:val="10"/>
  </w:num>
  <w:num w:numId="18">
    <w:abstractNumId w:val="28"/>
  </w:num>
  <w:num w:numId="19">
    <w:abstractNumId w:val="14"/>
  </w:num>
  <w:num w:numId="20">
    <w:abstractNumId w:val="4"/>
  </w:num>
  <w:num w:numId="21">
    <w:abstractNumId w:val="11"/>
  </w:num>
  <w:num w:numId="22">
    <w:abstractNumId w:val="2"/>
  </w:num>
  <w:num w:numId="23">
    <w:abstractNumId w:val="19"/>
  </w:num>
  <w:num w:numId="24">
    <w:abstractNumId w:val="18"/>
  </w:num>
  <w:num w:numId="25">
    <w:abstractNumId w:val="8"/>
  </w:num>
  <w:num w:numId="26">
    <w:abstractNumId w:val="25"/>
  </w:num>
  <w:num w:numId="27">
    <w:abstractNumId w:val="0"/>
  </w:num>
  <w:num w:numId="28">
    <w:abstractNumId w:val="13"/>
  </w:num>
  <w:num w:numId="29">
    <w:abstractNumId w:val="24"/>
  </w:num>
  <w:num w:numId="30">
    <w:abstractNumId w:val="9"/>
  </w:num>
  <w:num w:numId="3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B1E"/>
    <w:rsid w:val="0000063F"/>
    <w:rsid w:val="000014AD"/>
    <w:rsid w:val="00001D23"/>
    <w:rsid w:val="00002108"/>
    <w:rsid w:val="00003961"/>
    <w:rsid w:val="00003D17"/>
    <w:rsid w:val="000048E4"/>
    <w:rsid w:val="000049E5"/>
    <w:rsid w:val="00004A8F"/>
    <w:rsid w:val="00004CA4"/>
    <w:rsid w:val="00004FA5"/>
    <w:rsid w:val="000064FA"/>
    <w:rsid w:val="00006B15"/>
    <w:rsid w:val="00006B51"/>
    <w:rsid w:val="00006F9E"/>
    <w:rsid w:val="00007448"/>
    <w:rsid w:val="00007F8E"/>
    <w:rsid w:val="0001104F"/>
    <w:rsid w:val="000114FE"/>
    <w:rsid w:val="000117B5"/>
    <w:rsid w:val="000134B6"/>
    <w:rsid w:val="00015368"/>
    <w:rsid w:val="0001562F"/>
    <w:rsid w:val="00015656"/>
    <w:rsid w:val="00015AA0"/>
    <w:rsid w:val="00015AED"/>
    <w:rsid w:val="000165D5"/>
    <w:rsid w:val="000178B2"/>
    <w:rsid w:val="00017A89"/>
    <w:rsid w:val="00017FA4"/>
    <w:rsid w:val="00020088"/>
    <w:rsid w:val="00020181"/>
    <w:rsid w:val="00020873"/>
    <w:rsid w:val="000225DF"/>
    <w:rsid w:val="00022818"/>
    <w:rsid w:val="00022FA8"/>
    <w:rsid w:val="00023006"/>
    <w:rsid w:val="000232A3"/>
    <w:rsid w:val="000234AE"/>
    <w:rsid w:val="00023FEB"/>
    <w:rsid w:val="00024AC0"/>
    <w:rsid w:val="00025A60"/>
    <w:rsid w:val="00027285"/>
    <w:rsid w:val="0002782E"/>
    <w:rsid w:val="00027D6B"/>
    <w:rsid w:val="00027EBE"/>
    <w:rsid w:val="00030353"/>
    <w:rsid w:val="00030A11"/>
    <w:rsid w:val="00030CC6"/>
    <w:rsid w:val="000314C8"/>
    <w:rsid w:val="000341C3"/>
    <w:rsid w:val="00034E49"/>
    <w:rsid w:val="00035925"/>
    <w:rsid w:val="000362E5"/>
    <w:rsid w:val="000369D4"/>
    <w:rsid w:val="00037ECC"/>
    <w:rsid w:val="0004063D"/>
    <w:rsid w:val="0004086C"/>
    <w:rsid w:val="00041F65"/>
    <w:rsid w:val="00043B46"/>
    <w:rsid w:val="00043C7D"/>
    <w:rsid w:val="00043DA8"/>
    <w:rsid w:val="0004403D"/>
    <w:rsid w:val="00044567"/>
    <w:rsid w:val="0004590B"/>
    <w:rsid w:val="00047237"/>
    <w:rsid w:val="0004758F"/>
    <w:rsid w:val="000479AC"/>
    <w:rsid w:val="00047F0E"/>
    <w:rsid w:val="0005099F"/>
    <w:rsid w:val="00051589"/>
    <w:rsid w:val="00051C90"/>
    <w:rsid w:val="00052097"/>
    <w:rsid w:val="0005293E"/>
    <w:rsid w:val="000533EF"/>
    <w:rsid w:val="00053EB7"/>
    <w:rsid w:val="000540E2"/>
    <w:rsid w:val="000548ED"/>
    <w:rsid w:val="00054BC4"/>
    <w:rsid w:val="00054ECD"/>
    <w:rsid w:val="00055265"/>
    <w:rsid w:val="00055E1F"/>
    <w:rsid w:val="00056025"/>
    <w:rsid w:val="00056C29"/>
    <w:rsid w:val="0005728B"/>
    <w:rsid w:val="00057662"/>
    <w:rsid w:val="00060E57"/>
    <w:rsid w:val="00060F53"/>
    <w:rsid w:val="00062564"/>
    <w:rsid w:val="00062E31"/>
    <w:rsid w:val="000639D3"/>
    <w:rsid w:val="0006433A"/>
    <w:rsid w:val="00066FC3"/>
    <w:rsid w:val="000670FC"/>
    <w:rsid w:val="00067FBF"/>
    <w:rsid w:val="000704C2"/>
    <w:rsid w:val="00070533"/>
    <w:rsid w:val="00070B3A"/>
    <w:rsid w:val="00070C88"/>
    <w:rsid w:val="00070DDC"/>
    <w:rsid w:val="00071422"/>
    <w:rsid w:val="0007152E"/>
    <w:rsid w:val="00071C41"/>
    <w:rsid w:val="0007230C"/>
    <w:rsid w:val="0007251C"/>
    <w:rsid w:val="000726B1"/>
    <w:rsid w:val="00072B8E"/>
    <w:rsid w:val="00073C47"/>
    <w:rsid w:val="000753BA"/>
    <w:rsid w:val="00076B80"/>
    <w:rsid w:val="00076DAD"/>
    <w:rsid w:val="00081379"/>
    <w:rsid w:val="000813F0"/>
    <w:rsid w:val="0008193D"/>
    <w:rsid w:val="00081ADE"/>
    <w:rsid w:val="0008217E"/>
    <w:rsid w:val="000827CF"/>
    <w:rsid w:val="00082848"/>
    <w:rsid w:val="000831AD"/>
    <w:rsid w:val="00083596"/>
    <w:rsid w:val="000847FB"/>
    <w:rsid w:val="000850B2"/>
    <w:rsid w:val="0008701E"/>
    <w:rsid w:val="000908EA"/>
    <w:rsid w:val="00090A2C"/>
    <w:rsid w:val="00090F21"/>
    <w:rsid w:val="000920FF"/>
    <w:rsid w:val="00092118"/>
    <w:rsid w:val="00092396"/>
    <w:rsid w:val="000935EB"/>
    <w:rsid w:val="00093658"/>
    <w:rsid w:val="00093A61"/>
    <w:rsid w:val="00094833"/>
    <w:rsid w:val="00094C44"/>
    <w:rsid w:val="000957C8"/>
    <w:rsid w:val="0009600B"/>
    <w:rsid w:val="000962F6"/>
    <w:rsid w:val="000966FE"/>
    <w:rsid w:val="00096D21"/>
    <w:rsid w:val="000A088E"/>
    <w:rsid w:val="000A142B"/>
    <w:rsid w:val="000A152F"/>
    <w:rsid w:val="000A404C"/>
    <w:rsid w:val="000A522E"/>
    <w:rsid w:val="000A5739"/>
    <w:rsid w:val="000A57F4"/>
    <w:rsid w:val="000A6B9B"/>
    <w:rsid w:val="000A7B7C"/>
    <w:rsid w:val="000A7B9B"/>
    <w:rsid w:val="000B0180"/>
    <w:rsid w:val="000B0E1C"/>
    <w:rsid w:val="000B100A"/>
    <w:rsid w:val="000B17A2"/>
    <w:rsid w:val="000B18D4"/>
    <w:rsid w:val="000B202F"/>
    <w:rsid w:val="000B211E"/>
    <w:rsid w:val="000B2184"/>
    <w:rsid w:val="000B233F"/>
    <w:rsid w:val="000B39D4"/>
    <w:rsid w:val="000B4B38"/>
    <w:rsid w:val="000B64C5"/>
    <w:rsid w:val="000B660B"/>
    <w:rsid w:val="000B6C7A"/>
    <w:rsid w:val="000B76FD"/>
    <w:rsid w:val="000B7B29"/>
    <w:rsid w:val="000C06DC"/>
    <w:rsid w:val="000C3073"/>
    <w:rsid w:val="000C3B48"/>
    <w:rsid w:val="000C4A65"/>
    <w:rsid w:val="000C60FE"/>
    <w:rsid w:val="000C61C4"/>
    <w:rsid w:val="000C6C40"/>
    <w:rsid w:val="000C6E0E"/>
    <w:rsid w:val="000C781E"/>
    <w:rsid w:val="000D00F2"/>
    <w:rsid w:val="000D0898"/>
    <w:rsid w:val="000D0D01"/>
    <w:rsid w:val="000D1DAD"/>
    <w:rsid w:val="000D2832"/>
    <w:rsid w:val="000D2D6E"/>
    <w:rsid w:val="000D3A4F"/>
    <w:rsid w:val="000D3CE1"/>
    <w:rsid w:val="000D4804"/>
    <w:rsid w:val="000D6512"/>
    <w:rsid w:val="000D7291"/>
    <w:rsid w:val="000E04DA"/>
    <w:rsid w:val="000E04F7"/>
    <w:rsid w:val="000E0800"/>
    <w:rsid w:val="000E0882"/>
    <w:rsid w:val="000E1DAE"/>
    <w:rsid w:val="000E24E4"/>
    <w:rsid w:val="000E34A9"/>
    <w:rsid w:val="000E47EF"/>
    <w:rsid w:val="000E4C05"/>
    <w:rsid w:val="000E546D"/>
    <w:rsid w:val="000E5AB1"/>
    <w:rsid w:val="000E6132"/>
    <w:rsid w:val="000E6704"/>
    <w:rsid w:val="000E6E80"/>
    <w:rsid w:val="000E6F3C"/>
    <w:rsid w:val="000E72D3"/>
    <w:rsid w:val="000E72DE"/>
    <w:rsid w:val="000E74E6"/>
    <w:rsid w:val="000F015D"/>
    <w:rsid w:val="000F0D11"/>
    <w:rsid w:val="000F1752"/>
    <w:rsid w:val="000F2E3B"/>
    <w:rsid w:val="000F6F0A"/>
    <w:rsid w:val="000F78C2"/>
    <w:rsid w:val="000F7F87"/>
    <w:rsid w:val="0010093A"/>
    <w:rsid w:val="00100AC5"/>
    <w:rsid w:val="00101043"/>
    <w:rsid w:val="00101A8C"/>
    <w:rsid w:val="00101D26"/>
    <w:rsid w:val="0010256E"/>
    <w:rsid w:val="00102EC4"/>
    <w:rsid w:val="00104DD5"/>
    <w:rsid w:val="00104E9E"/>
    <w:rsid w:val="001068AF"/>
    <w:rsid w:val="00106D67"/>
    <w:rsid w:val="00106F56"/>
    <w:rsid w:val="001070F7"/>
    <w:rsid w:val="00107247"/>
    <w:rsid w:val="001075C0"/>
    <w:rsid w:val="00107A1D"/>
    <w:rsid w:val="0011024C"/>
    <w:rsid w:val="00110385"/>
    <w:rsid w:val="00111116"/>
    <w:rsid w:val="0011116F"/>
    <w:rsid w:val="00111640"/>
    <w:rsid w:val="00111B95"/>
    <w:rsid w:val="00112073"/>
    <w:rsid w:val="00112F86"/>
    <w:rsid w:val="00113321"/>
    <w:rsid w:val="001140C5"/>
    <w:rsid w:val="00114B81"/>
    <w:rsid w:val="00114DF5"/>
    <w:rsid w:val="00115994"/>
    <w:rsid w:val="00116523"/>
    <w:rsid w:val="00116627"/>
    <w:rsid w:val="001167F5"/>
    <w:rsid w:val="00116D86"/>
    <w:rsid w:val="00116E2D"/>
    <w:rsid w:val="00116FEF"/>
    <w:rsid w:val="0011729C"/>
    <w:rsid w:val="00117D78"/>
    <w:rsid w:val="0012005A"/>
    <w:rsid w:val="001205F9"/>
    <w:rsid w:val="001214B4"/>
    <w:rsid w:val="00121572"/>
    <w:rsid w:val="00121C7A"/>
    <w:rsid w:val="001222FE"/>
    <w:rsid w:val="00122959"/>
    <w:rsid w:val="00124701"/>
    <w:rsid w:val="001248E2"/>
    <w:rsid w:val="0012494D"/>
    <w:rsid w:val="001253B9"/>
    <w:rsid w:val="00125A4D"/>
    <w:rsid w:val="00125F79"/>
    <w:rsid w:val="0012649A"/>
    <w:rsid w:val="001265F2"/>
    <w:rsid w:val="0012665D"/>
    <w:rsid w:val="00126D26"/>
    <w:rsid w:val="00126F78"/>
    <w:rsid w:val="001279DA"/>
    <w:rsid w:val="00127B84"/>
    <w:rsid w:val="001304FA"/>
    <w:rsid w:val="001313A2"/>
    <w:rsid w:val="001313FE"/>
    <w:rsid w:val="0013193C"/>
    <w:rsid w:val="00131DD5"/>
    <w:rsid w:val="00132000"/>
    <w:rsid w:val="00134D21"/>
    <w:rsid w:val="00134E90"/>
    <w:rsid w:val="00134FF4"/>
    <w:rsid w:val="00135FED"/>
    <w:rsid w:val="00136090"/>
    <w:rsid w:val="001361AD"/>
    <w:rsid w:val="001363C8"/>
    <w:rsid w:val="001366E3"/>
    <w:rsid w:val="001371E3"/>
    <w:rsid w:val="00140309"/>
    <w:rsid w:val="00141714"/>
    <w:rsid w:val="00141F5F"/>
    <w:rsid w:val="0014266D"/>
    <w:rsid w:val="001433D6"/>
    <w:rsid w:val="001433E9"/>
    <w:rsid w:val="001439B3"/>
    <w:rsid w:val="001439E5"/>
    <w:rsid w:val="00143AAD"/>
    <w:rsid w:val="00143D4C"/>
    <w:rsid w:val="00143F17"/>
    <w:rsid w:val="00144AC7"/>
    <w:rsid w:val="0014503E"/>
    <w:rsid w:val="00145849"/>
    <w:rsid w:val="00147527"/>
    <w:rsid w:val="00147B3B"/>
    <w:rsid w:val="00147F54"/>
    <w:rsid w:val="001501B7"/>
    <w:rsid w:val="00150872"/>
    <w:rsid w:val="001532AA"/>
    <w:rsid w:val="00153F0F"/>
    <w:rsid w:val="00154176"/>
    <w:rsid w:val="001543B8"/>
    <w:rsid w:val="00154711"/>
    <w:rsid w:val="00154E7F"/>
    <w:rsid w:val="001566ED"/>
    <w:rsid w:val="00156D69"/>
    <w:rsid w:val="00156F5B"/>
    <w:rsid w:val="0015744B"/>
    <w:rsid w:val="0016059E"/>
    <w:rsid w:val="00160B65"/>
    <w:rsid w:val="00160E7F"/>
    <w:rsid w:val="0016181E"/>
    <w:rsid w:val="001618B1"/>
    <w:rsid w:val="00162802"/>
    <w:rsid w:val="00162B68"/>
    <w:rsid w:val="001633C5"/>
    <w:rsid w:val="00164067"/>
    <w:rsid w:val="00164156"/>
    <w:rsid w:val="001641C8"/>
    <w:rsid w:val="00164D81"/>
    <w:rsid w:val="00165390"/>
    <w:rsid w:val="00165A91"/>
    <w:rsid w:val="00165B2F"/>
    <w:rsid w:val="00166262"/>
    <w:rsid w:val="0016631C"/>
    <w:rsid w:val="001664BE"/>
    <w:rsid w:val="00167405"/>
    <w:rsid w:val="00167906"/>
    <w:rsid w:val="00170B8F"/>
    <w:rsid w:val="00170FB9"/>
    <w:rsid w:val="001714A3"/>
    <w:rsid w:val="0017156B"/>
    <w:rsid w:val="00171C5B"/>
    <w:rsid w:val="00173BA7"/>
    <w:rsid w:val="00174225"/>
    <w:rsid w:val="00174800"/>
    <w:rsid w:val="00174C00"/>
    <w:rsid w:val="00174C5E"/>
    <w:rsid w:val="001753A0"/>
    <w:rsid w:val="001754A9"/>
    <w:rsid w:val="00175715"/>
    <w:rsid w:val="00176029"/>
    <w:rsid w:val="0017691E"/>
    <w:rsid w:val="00180BF8"/>
    <w:rsid w:val="00181123"/>
    <w:rsid w:val="00183D58"/>
    <w:rsid w:val="00183D93"/>
    <w:rsid w:val="00183F6C"/>
    <w:rsid w:val="00184418"/>
    <w:rsid w:val="00185CE7"/>
    <w:rsid w:val="001867B8"/>
    <w:rsid w:val="00187615"/>
    <w:rsid w:val="00191103"/>
    <w:rsid w:val="00191DB4"/>
    <w:rsid w:val="001922FA"/>
    <w:rsid w:val="001923D4"/>
    <w:rsid w:val="001925F4"/>
    <w:rsid w:val="00192780"/>
    <w:rsid w:val="0019289E"/>
    <w:rsid w:val="00192BE5"/>
    <w:rsid w:val="00192CF5"/>
    <w:rsid w:val="00192E8A"/>
    <w:rsid w:val="00195421"/>
    <w:rsid w:val="00196507"/>
    <w:rsid w:val="0019717E"/>
    <w:rsid w:val="001A0D4E"/>
    <w:rsid w:val="001A1473"/>
    <w:rsid w:val="001A1FFD"/>
    <w:rsid w:val="001A303C"/>
    <w:rsid w:val="001A3185"/>
    <w:rsid w:val="001A4272"/>
    <w:rsid w:val="001A4473"/>
    <w:rsid w:val="001A5426"/>
    <w:rsid w:val="001A5A5C"/>
    <w:rsid w:val="001A632A"/>
    <w:rsid w:val="001A6846"/>
    <w:rsid w:val="001A72C0"/>
    <w:rsid w:val="001A74BE"/>
    <w:rsid w:val="001B0305"/>
    <w:rsid w:val="001B0EB7"/>
    <w:rsid w:val="001B11CB"/>
    <w:rsid w:val="001B1D6E"/>
    <w:rsid w:val="001B2601"/>
    <w:rsid w:val="001B3192"/>
    <w:rsid w:val="001B42DB"/>
    <w:rsid w:val="001B5036"/>
    <w:rsid w:val="001B5081"/>
    <w:rsid w:val="001B50CE"/>
    <w:rsid w:val="001B6036"/>
    <w:rsid w:val="001B61A0"/>
    <w:rsid w:val="001B6A21"/>
    <w:rsid w:val="001B6DF4"/>
    <w:rsid w:val="001B7F05"/>
    <w:rsid w:val="001C05EC"/>
    <w:rsid w:val="001C10AA"/>
    <w:rsid w:val="001C2793"/>
    <w:rsid w:val="001C29D8"/>
    <w:rsid w:val="001C2AE2"/>
    <w:rsid w:val="001C2F62"/>
    <w:rsid w:val="001C38C3"/>
    <w:rsid w:val="001C39D5"/>
    <w:rsid w:val="001C44ED"/>
    <w:rsid w:val="001C4555"/>
    <w:rsid w:val="001C4C00"/>
    <w:rsid w:val="001C4DD7"/>
    <w:rsid w:val="001C4F2F"/>
    <w:rsid w:val="001C541F"/>
    <w:rsid w:val="001C5774"/>
    <w:rsid w:val="001C5AA7"/>
    <w:rsid w:val="001C5BC6"/>
    <w:rsid w:val="001C6559"/>
    <w:rsid w:val="001C695A"/>
    <w:rsid w:val="001D0417"/>
    <w:rsid w:val="001D04C1"/>
    <w:rsid w:val="001D0BC6"/>
    <w:rsid w:val="001D1F64"/>
    <w:rsid w:val="001D3146"/>
    <w:rsid w:val="001D37DE"/>
    <w:rsid w:val="001D5004"/>
    <w:rsid w:val="001D5293"/>
    <w:rsid w:val="001D5352"/>
    <w:rsid w:val="001D689D"/>
    <w:rsid w:val="001D697F"/>
    <w:rsid w:val="001D6CF9"/>
    <w:rsid w:val="001D71D4"/>
    <w:rsid w:val="001D7A8E"/>
    <w:rsid w:val="001E00C7"/>
    <w:rsid w:val="001E0C85"/>
    <w:rsid w:val="001E25EC"/>
    <w:rsid w:val="001E2F2F"/>
    <w:rsid w:val="001E32C7"/>
    <w:rsid w:val="001E3C04"/>
    <w:rsid w:val="001E3DD5"/>
    <w:rsid w:val="001E432F"/>
    <w:rsid w:val="001E4A20"/>
    <w:rsid w:val="001E5F6B"/>
    <w:rsid w:val="001E790C"/>
    <w:rsid w:val="001E7F78"/>
    <w:rsid w:val="001F195C"/>
    <w:rsid w:val="001F22D3"/>
    <w:rsid w:val="001F25B5"/>
    <w:rsid w:val="001F3BE1"/>
    <w:rsid w:val="001F3BF6"/>
    <w:rsid w:val="001F412E"/>
    <w:rsid w:val="001F6E98"/>
    <w:rsid w:val="001F7437"/>
    <w:rsid w:val="001F7C95"/>
    <w:rsid w:val="002014D3"/>
    <w:rsid w:val="002017A2"/>
    <w:rsid w:val="002021C4"/>
    <w:rsid w:val="002021CD"/>
    <w:rsid w:val="00203FBD"/>
    <w:rsid w:val="00204D53"/>
    <w:rsid w:val="00205C43"/>
    <w:rsid w:val="00206394"/>
    <w:rsid w:val="002066EB"/>
    <w:rsid w:val="00206D0A"/>
    <w:rsid w:val="00207812"/>
    <w:rsid w:val="002078AF"/>
    <w:rsid w:val="002100BD"/>
    <w:rsid w:val="00210C20"/>
    <w:rsid w:val="00210D10"/>
    <w:rsid w:val="002110BE"/>
    <w:rsid w:val="002121BF"/>
    <w:rsid w:val="002126B4"/>
    <w:rsid w:val="00212C1D"/>
    <w:rsid w:val="00213EE7"/>
    <w:rsid w:val="00213EE8"/>
    <w:rsid w:val="00213F60"/>
    <w:rsid w:val="00214B57"/>
    <w:rsid w:val="002152CA"/>
    <w:rsid w:val="00216B77"/>
    <w:rsid w:val="002170A3"/>
    <w:rsid w:val="002200B1"/>
    <w:rsid w:val="00220C50"/>
    <w:rsid w:val="0022146A"/>
    <w:rsid w:val="00221596"/>
    <w:rsid w:val="002223B1"/>
    <w:rsid w:val="00223140"/>
    <w:rsid w:val="002236B9"/>
    <w:rsid w:val="00223CB9"/>
    <w:rsid w:val="00224BEA"/>
    <w:rsid w:val="002258E7"/>
    <w:rsid w:val="00225A4C"/>
    <w:rsid w:val="00226C1D"/>
    <w:rsid w:val="00226F6A"/>
    <w:rsid w:val="00227970"/>
    <w:rsid w:val="00227CC2"/>
    <w:rsid w:val="0023155A"/>
    <w:rsid w:val="00231756"/>
    <w:rsid w:val="00231768"/>
    <w:rsid w:val="00233262"/>
    <w:rsid w:val="00233890"/>
    <w:rsid w:val="002354C0"/>
    <w:rsid w:val="00235AB9"/>
    <w:rsid w:val="00235E4D"/>
    <w:rsid w:val="00235F02"/>
    <w:rsid w:val="002360D5"/>
    <w:rsid w:val="00236648"/>
    <w:rsid w:val="00236B46"/>
    <w:rsid w:val="00236F53"/>
    <w:rsid w:val="00237B15"/>
    <w:rsid w:val="0024223E"/>
    <w:rsid w:val="00242685"/>
    <w:rsid w:val="00242E57"/>
    <w:rsid w:val="00243FF3"/>
    <w:rsid w:val="002450C3"/>
    <w:rsid w:val="00245541"/>
    <w:rsid w:val="00245875"/>
    <w:rsid w:val="0024590F"/>
    <w:rsid w:val="00245C95"/>
    <w:rsid w:val="00245F8B"/>
    <w:rsid w:val="00251D6B"/>
    <w:rsid w:val="00251F3F"/>
    <w:rsid w:val="00252A23"/>
    <w:rsid w:val="002532F0"/>
    <w:rsid w:val="0025738E"/>
    <w:rsid w:val="00260F2B"/>
    <w:rsid w:val="002616C8"/>
    <w:rsid w:val="00262B6D"/>
    <w:rsid w:val="00263924"/>
    <w:rsid w:val="00263C0D"/>
    <w:rsid w:val="00263DD5"/>
    <w:rsid w:val="00264186"/>
    <w:rsid w:val="00265380"/>
    <w:rsid w:val="0026592B"/>
    <w:rsid w:val="0026638C"/>
    <w:rsid w:val="00266991"/>
    <w:rsid w:val="00267DBD"/>
    <w:rsid w:val="0027063D"/>
    <w:rsid w:val="00270BEF"/>
    <w:rsid w:val="002712C0"/>
    <w:rsid w:val="00271F9B"/>
    <w:rsid w:val="002733B6"/>
    <w:rsid w:val="00273B30"/>
    <w:rsid w:val="00273B7D"/>
    <w:rsid w:val="00274915"/>
    <w:rsid w:val="00275111"/>
    <w:rsid w:val="0027562C"/>
    <w:rsid w:val="0027577C"/>
    <w:rsid w:val="002761F2"/>
    <w:rsid w:val="00276548"/>
    <w:rsid w:val="00276581"/>
    <w:rsid w:val="002767CA"/>
    <w:rsid w:val="00276CB4"/>
    <w:rsid w:val="00276DA6"/>
    <w:rsid w:val="00276E06"/>
    <w:rsid w:val="00277454"/>
    <w:rsid w:val="0027796D"/>
    <w:rsid w:val="002806DC"/>
    <w:rsid w:val="00281116"/>
    <w:rsid w:val="002815F9"/>
    <w:rsid w:val="00281FC0"/>
    <w:rsid w:val="00282499"/>
    <w:rsid w:val="0028276C"/>
    <w:rsid w:val="00282849"/>
    <w:rsid w:val="00282A5E"/>
    <w:rsid w:val="00282B19"/>
    <w:rsid w:val="0028336A"/>
    <w:rsid w:val="00283526"/>
    <w:rsid w:val="00283591"/>
    <w:rsid w:val="00283F0D"/>
    <w:rsid w:val="00284E79"/>
    <w:rsid w:val="0028544F"/>
    <w:rsid w:val="00285B34"/>
    <w:rsid w:val="00285C40"/>
    <w:rsid w:val="00286114"/>
    <w:rsid w:val="0028655E"/>
    <w:rsid w:val="00286F9C"/>
    <w:rsid w:val="00290976"/>
    <w:rsid w:val="002909A0"/>
    <w:rsid w:val="00290C4D"/>
    <w:rsid w:val="00291D69"/>
    <w:rsid w:val="0029354C"/>
    <w:rsid w:val="00293760"/>
    <w:rsid w:val="002944CC"/>
    <w:rsid w:val="00295732"/>
    <w:rsid w:val="00295CEA"/>
    <w:rsid w:val="00296247"/>
    <w:rsid w:val="00296376"/>
    <w:rsid w:val="002968DC"/>
    <w:rsid w:val="002A0B08"/>
    <w:rsid w:val="002A1601"/>
    <w:rsid w:val="002A1EA3"/>
    <w:rsid w:val="002A1F46"/>
    <w:rsid w:val="002A2ADB"/>
    <w:rsid w:val="002A2C0E"/>
    <w:rsid w:val="002A490F"/>
    <w:rsid w:val="002A4A68"/>
    <w:rsid w:val="002A4E4B"/>
    <w:rsid w:val="002A59DA"/>
    <w:rsid w:val="002A5A2D"/>
    <w:rsid w:val="002A5D0D"/>
    <w:rsid w:val="002A64A1"/>
    <w:rsid w:val="002A6E90"/>
    <w:rsid w:val="002A792F"/>
    <w:rsid w:val="002A7F64"/>
    <w:rsid w:val="002B0CAD"/>
    <w:rsid w:val="002B131B"/>
    <w:rsid w:val="002B1973"/>
    <w:rsid w:val="002B1C0B"/>
    <w:rsid w:val="002B21B5"/>
    <w:rsid w:val="002B2541"/>
    <w:rsid w:val="002B4D9D"/>
    <w:rsid w:val="002B55FD"/>
    <w:rsid w:val="002B5885"/>
    <w:rsid w:val="002B6F07"/>
    <w:rsid w:val="002B7837"/>
    <w:rsid w:val="002B7ADC"/>
    <w:rsid w:val="002C1A94"/>
    <w:rsid w:val="002C1C8C"/>
    <w:rsid w:val="002C4E6A"/>
    <w:rsid w:val="002C5E46"/>
    <w:rsid w:val="002C5FE7"/>
    <w:rsid w:val="002C6653"/>
    <w:rsid w:val="002C6A03"/>
    <w:rsid w:val="002C6CA8"/>
    <w:rsid w:val="002C70E5"/>
    <w:rsid w:val="002C7169"/>
    <w:rsid w:val="002C76DE"/>
    <w:rsid w:val="002C7FFB"/>
    <w:rsid w:val="002D1A37"/>
    <w:rsid w:val="002D1BD6"/>
    <w:rsid w:val="002D2638"/>
    <w:rsid w:val="002D2BBB"/>
    <w:rsid w:val="002D2C6F"/>
    <w:rsid w:val="002D3035"/>
    <w:rsid w:val="002D33AF"/>
    <w:rsid w:val="002D403D"/>
    <w:rsid w:val="002D4D72"/>
    <w:rsid w:val="002D5013"/>
    <w:rsid w:val="002D56AB"/>
    <w:rsid w:val="002D59F7"/>
    <w:rsid w:val="002D5C38"/>
    <w:rsid w:val="002D712A"/>
    <w:rsid w:val="002D7AA3"/>
    <w:rsid w:val="002D7FCD"/>
    <w:rsid w:val="002D7FD6"/>
    <w:rsid w:val="002E119B"/>
    <w:rsid w:val="002E27D0"/>
    <w:rsid w:val="002E3228"/>
    <w:rsid w:val="002E3344"/>
    <w:rsid w:val="002E438C"/>
    <w:rsid w:val="002E4B97"/>
    <w:rsid w:val="002E4BFC"/>
    <w:rsid w:val="002E4D8B"/>
    <w:rsid w:val="002E51C7"/>
    <w:rsid w:val="002E5319"/>
    <w:rsid w:val="002E58AE"/>
    <w:rsid w:val="002E5E64"/>
    <w:rsid w:val="002E60E0"/>
    <w:rsid w:val="002E6AA8"/>
    <w:rsid w:val="002E7812"/>
    <w:rsid w:val="002F018A"/>
    <w:rsid w:val="002F09FB"/>
    <w:rsid w:val="002F2431"/>
    <w:rsid w:val="002F31F9"/>
    <w:rsid w:val="002F3201"/>
    <w:rsid w:val="002F3762"/>
    <w:rsid w:val="002F515A"/>
    <w:rsid w:val="002F53B0"/>
    <w:rsid w:val="002F5EAF"/>
    <w:rsid w:val="002F654F"/>
    <w:rsid w:val="002F685C"/>
    <w:rsid w:val="002F71AF"/>
    <w:rsid w:val="002F71D2"/>
    <w:rsid w:val="002F7B77"/>
    <w:rsid w:val="00300783"/>
    <w:rsid w:val="00300B98"/>
    <w:rsid w:val="00301CAC"/>
    <w:rsid w:val="003032B6"/>
    <w:rsid w:val="003035F9"/>
    <w:rsid w:val="00303794"/>
    <w:rsid w:val="003045EA"/>
    <w:rsid w:val="0030673C"/>
    <w:rsid w:val="00306D23"/>
    <w:rsid w:val="00306E83"/>
    <w:rsid w:val="0030709E"/>
    <w:rsid w:val="003074FC"/>
    <w:rsid w:val="003076D7"/>
    <w:rsid w:val="00311723"/>
    <w:rsid w:val="00311C11"/>
    <w:rsid w:val="00312919"/>
    <w:rsid w:val="0031384B"/>
    <w:rsid w:val="00314D1B"/>
    <w:rsid w:val="00316D2D"/>
    <w:rsid w:val="00317067"/>
    <w:rsid w:val="00317672"/>
    <w:rsid w:val="00320099"/>
    <w:rsid w:val="003211AF"/>
    <w:rsid w:val="00321940"/>
    <w:rsid w:val="00322409"/>
    <w:rsid w:val="00323E70"/>
    <w:rsid w:val="00323E8E"/>
    <w:rsid w:val="003257C5"/>
    <w:rsid w:val="00326E9E"/>
    <w:rsid w:val="00327200"/>
    <w:rsid w:val="00327A1D"/>
    <w:rsid w:val="00330239"/>
    <w:rsid w:val="003302AD"/>
    <w:rsid w:val="003306FD"/>
    <w:rsid w:val="00331770"/>
    <w:rsid w:val="00331C01"/>
    <w:rsid w:val="00332085"/>
    <w:rsid w:val="003322C8"/>
    <w:rsid w:val="0033309B"/>
    <w:rsid w:val="003331F7"/>
    <w:rsid w:val="00333376"/>
    <w:rsid w:val="0033374B"/>
    <w:rsid w:val="00333E98"/>
    <w:rsid w:val="00334311"/>
    <w:rsid w:val="00334895"/>
    <w:rsid w:val="003357DD"/>
    <w:rsid w:val="00335FEE"/>
    <w:rsid w:val="003369F4"/>
    <w:rsid w:val="00337F2C"/>
    <w:rsid w:val="0034049F"/>
    <w:rsid w:val="003406E4"/>
    <w:rsid w:val="003407FE"/>
    <w:rsid w:val="00340C3E"/>
    <w:rsid w:val="00341207"/>
    <w:rsid w:val="00341742"/>
    <w:rsid w:val="0034288F"/>
    <w:rsid w:val="00343917"/>
    <w:rsid w:val="00343A4F"/>
    <w:rsid w:val="00344F1C"/>
    <w:rsid w:val="00345032"/>
    <w:rsid w:val="00346072"/>
    <w:rsid w:val="00346261"/>
    <w:rsid w:val="003467BE"/>
    <w:rsid w:val="00347689"/>
    <w:rsid w:val="003508DF"/>
    <w:rsid w:val="003521F3"/>
    <w:rsid w:val="00352F57"/>
    <w:rsid w:val="00353613"/>
    <w:rsid w:val="00354053"/>
    <w:rsid w:val="0035514C"/>
    <w:rsid w:val="003562C9"/>
    <w:rsid w:val="003562CC"/>
    <w:rsid w:val="0036082A"/>
    <w:rsid w:val="0036133C"/>
    <w:rsid w:val="0036153E"/>
    <w:rsid w:val="00361644"/>
    <w:rsid w:val="0036167C"/>
    <w:rsid w:val="00361934"/>
    <w:rsid w:val="00361B1B"/>
    <w:rsid w:val="00361D88"/>
    <w:rsid w:val="00363C53"/>
    <w:rsid w:val="003647C4"/>
    <w:rsid w:val="0036485F"/>
    <w:rsid w:val="00364A0C"/>
    <w:rsid w:val="003658B5"/>
    <w:rsid w:val="0036600E"/>
    <w:rsid w:val="003667EF"/>
    <w:rsid w:val="00367A0C"/>
    <w:rsid w:val="00367C39"/>
    <w:rsid w:val="00367FD1"/>
    <w:rsid w:val="0037350B"/>
    <w:rsid w:val="00373614"/>
    <w:rsid w:val="003737A3"/>
    <w:rsid w:val="00374299"/>
    <w:rsid w:val="003744A6"/>
    <w:rsid w:val="00375CB3"/>
    <w:rsid w:val="00376847"/>
    <w:rsid w:val="00377053"/>
    <w:rsid w:val="00377056"/>
    <w:rsid w:val="00377484"/>
    <w:rsid w:val="00377EAA"/>
    <w:rsid w:val="0038047A"/>
    <w:rsid w:val="003807E5"/>
    <w:rsid w:val="003828CB"/>
    <w:rsid w:val="00384D31"/>
    <w:rsid w:val="0038531A"/>
    <w:rsid w:val="00386462"/>
    <w:rsid w:val="00387300"/>
    <w:rsid w:val="003875E4"/>
    <w:rsid w:val="0038780B"/>
    <w:rsid w:val="0038792C"/>
    <w:rsid w:val="00387BDE"/>
    <w:rsid w:val="0039121A"/>
    <w:rsid w:val="003915CF"/>
    <w:rsid w:val="003916D3"/>
    <w:rsid w:val="003936C0"/>
    <w:rsid w:val="003942F5"/>
    <w:rsid w:val="003943E4"/>
    <w:rsid w:val="003949C9"/>
    <w:rsid w:val="0039504B"/>
    <w:rsid w:val="00396114"/>
    <w:rsid w:val="0039727F"/>
    <w:rsid w:val="00397C7B"/>
    <w:rsid w:val="003A203B"/>
    <w:rsid w:val="003A2BA8"/>
    <w:rsid w:val="003A2DC6"/>
    <w:rsid w:val="003A33F2"/>
    <w:rsid w:val="003A44B9"/>
    <w:rsid w:val="003A4C56"/>
    <w:rsid w:val="003A4FD4"/>
    <w:rsid w:val="003A4FF8"/>
    <w:rsid w:val="003A5185"/>
    <w:rsid w:val="003A576B"/>
    <w:rsid w:val="003A5D1C"/>
    <w:rsid w:val="003A5DD3"/>
    <w:rsid w:val="003A5E1D"/>
    <w:rsid w:val="003A65F3"/>
    <w:rsid w:val="003A68C0"/>
    <w:rsid w:val="003B051F"/>
    <w:rsid w:val="003B0587"/>
    <w:rsid w:val="003B1A08"/>
    <w:rsid w:val="003B38C2"/>
    <w:rsid w:val="003B41B1"/>
    <w:rsid w:val="003B43FE"/>
    <w:rsid w:val="003B46D3"/>
    <w:rsid w:val="003B558B"/>
    <w:rsid w:val="003B5C78"/>
    <w:rsid w:val="003B5D42"/>
    <w:rsid w:val="003B5ED6"/>
    <w:rsid w:val="003B601D"/>
    <w:rsid w:val="003B6B39"/>
    <w:rsid w:val="003B71F4"/>
    <w:rsid w:val="003B73AE"/>
    <w:rsid w:val="003B7440"/>
    <w:rsid w:val="003B7FCD"/>
    <w:rsid w:val="003C162E"/>
    <w:rsid w:val="003C1BE9"/>
    <w:rsid w:val="003C1FB6"/>
    <w:rsid w:val="003C21D3"/>
    <w:rsid w:val="003C3493"/>
    <w:rsid w:val="003C356B"/>
    <w:rsid w:val="003C36A7"/>
    <w:rsid w:val="003C3F40"/>
    <w:rsid w:val="003C4252"/>
    <w:rsid w:val="003C4AFB"/>
    <w:rsid w:val="003C6243"/>
    <w:rsid w:val="003C641D"/>
    <w:rsid w:val="003C67F6"/>
    <w:rsid w:val="003C6E6B"/>
    <w:rsid w:val="003C7464"/>
    <w:rsid w:val="003C7A3B"/>
    <w:rsid w:val="003C7AFE"/>
    <w:rsid w:val="003D0099"/>
    <w:rsid w:val="003D0273"/>
    <w:rsid w:val="003D0A02"/>
    <w:rsid w:val="003D1959"/>
    <w:rsid w:val="003D214E"/>
    <w:rsid w:val="003D29F9"/>
    <w:rsid w:val="003D2AEB"/>
    <w:rsid w:val="003D339F"/>
    <w:rsid w:val="003D3618"/>
    <w:rsid w:val="003D3B5A"/>
    <w:rsid w:val="003D3C5D"/>
    <w:rsid w:val="003D477C"/>
    <w:rsid w:val="003D50D7"/>
    <w:rsid w:val="003D5E15"/>
    <w:rsid w:val="003D5E5F"/>
    <w:rsid w:val="003D6B67"/>
    <w:rsid w:val="003D6E99"/>
    <w:rsid w:val="003D7A6D"/>
    <w:rsid w:val="003D7E99"/>
    <w:rsid w:val="003E046D"/>
    <w:rsid w:val="003E0869"/>
    <w:rsid w:val="003E0B8A"/>
    <w:rsid w:val="003E0E59"/>
    <w:rsid w:val="003E2F5A"/>
    <w:rsid w:val="003E322C"/>
    <w:rsid w:val="003E40D4"/>
    <w:rsid w:val="003E48E6"/>
    <w:rsid w:val="003E5002"/>
    <w:rsid w:val="003E6376"/>
    <w:rsid w:val="003E6815"/>
    <w:rsid w:val="003E6E4C"/>
    <w:rsid w:val="003E7A3D"/>
    <w:rsid w:val="003F01B5"/>
    <w:rsid w:val="003F056C"/>
    <w:rsid w:val="003F0DAB"/>
    <w:rsid w:val="003F2151"/>
    <w:rsid w:val="003F2E8E"/>
    <w:rsid w:val="003F4584"/>
    <w:rsid w:val="003F47BA"/>
    <w:rsid w:val="003F49BA"/>
    <w:rsid w:val="003F4E45"/>
    <w:rsid w:val="003F4F0C"/>
    <w:rsid w:val="003F60F7"/>
    <w:rsid w:val="003F70A2"/>
    <w:rsid w:val="003F71FE"/>
    <w:rsid w:val="003F7F7F"/>
    <w:rsid w:val="0040023E"/>
    <w:rsid w:val="004015A9"/>
    <w:rsid w:val="00401663"/>
    <w:rsid w:val="004018E7"/>
    <w:rsid w:val="00402C5E"/>
    <w:rsid w:val="00402E96"/>
    <w:rsid w:val="00402FE8"/>
    <w:rsid w:val="004031CD"/>
    <w:rsid w:val="0040336B"/>
    <w:rsid w:val="00403866"/>
    <w:rsid w:val="00403A93"/>
    <w:rsid w:val="00404346"/>
    <w:rsid w:val="00404AB0"/>
    <w:rsid w:val="00406028"/>
    <w:rsid w:val="0040630D"/>
    <w:rsid w:val="00406DE6"/>
    <w:rsid w:val="0040757C"/>
    <w:rsid w:val="004108A7"/>
    <w:rsid w:val="0041091D"/>
    <w:rsid w:val="004112B2"/>
    <w:rsid w:val="00411525"/>
    <w:rsid w:val="00413E5E"/>
    <w:rsid w:val="00415900"/>
    <w:rsid w:val="004159B3"/>
    <w:rsid w:val="00415E89"/>
    <w:rsid w:val="004200BB"/>
    <w:rsid w:val="00420A7F"/>
    <w:rsid w:val="00421D5F"/>
    <w:rsid w:val="00423462"/>
    <w:rsid w:val="00423F47"/>
    <w:rsid w:val="00424812"/>
    <w:rsid w:val="00425951"/>
    <w:rsid w:val="00426F59"/>
    <w:rsid w:val="004307D8"/>
    <w:rsid w:val="00430824"/>
    <w:rsid w:val="00430ECF"/>
    <w:rsid w:val="00431562"/>
    <w:rsid w:val="00431B07"/>
    <w:rsid w:val="00431DC5"/>
    <w:rsid w:val="00432BEC"/>
    <w:rsid w:val="00432CCE"/>
    <w:rsid w:val="0043375D"/>
    <w:rsid w:val="004337FD"/>
    <w:rsid w:val="004338F8"/>
    <w:rsid w:val="004340FF"/>
    <w:rsid w:val="004349EB"/>
    <w:rsid w:val="004350E2"/>
    <w:rsid w:val="00435240"/>
    <w:rsid w:val="004374AD"/>
    <w:rsid w:val="004375CD"/>
    <w:rsid w:val="00437795"/>
    <w:rsid w:val="00441458"/>
    <w:rsid w:val="00441C2A"/>
    <w:rsid w:val="00443126"/>
    <w:rsid w:val="00443458"/>
    <w:rsid w:val="004438C5"/>
    <w:rsid w:val="00444782"/>
    <w:rsid w:val="00444891"/>
    <w:rsid w:val="00444CA0"/>
    <w:rsid w:val="00446762"/>
    <w:rsid w:val="00446BA0"/>
    <w:rsid w:val="00447C46"/>
    <w:rsid w:val="00447DCA"/>
    <w:rsid w:val="00447F90"/>
    <w:rsid w:val="004505E9"/>
    <w:rsid w:val="00450D2D"/>
    <w:rsid w:val="00450FDB"/>
    <w:rsid w:val="00451D73"/>
    <w:rsid w:val="00452388"/>
    <w:rsid w:val="00452FC3"/>
    <w:rsid w:val="004530A2"/>
    <w:rsid w:val="004533B0"/>
    <w:rsid w:val="00453455"/>
    <w:rsid w:val="00453CC5"/>
    <w:rsid w:val="00453CC6"/>
    <w:rsid w:val="00453CFC"/>
    <w:rsid w:val="00454C50"/>
    <w:rsid w:val="004556CA"/>
    <w:rsid w:val="00456C1B"/>
    <w:rsid w:val="00456F77"/>
    <w:rsid w:val="00457363"/>
    <w:rsid w:val="004576FA"/>
    <w:rsid w:val="00457AF4"/>
    <w:rsid w:val="0046035C"/>
    <w:rsid w:val="00460500"/>
    <w:rsid w:val="004634A3"/>
    <w:rsid w:val="004641A6"/>
    <w:rsid w:val="004641A9"/>
    <w:rsid w:val="00465648"/>
    <w:rsid w:val="0046703C"/>
    <w:rsid w:val="004678EE"/>
    <w:rsid w:val="0046799F"/>
    <w:rsid w:val="00467E25"/>
    <w:rsid w:val="00467FA7"/>
    <w:rsid w:val="00470404"/>
    <w:rsid w:val="004707FA"/>
    <w:rsid w:val="00470F35"/>
    <w:rsid w:val="004715F0"/>
    <w:rsid w:val="004732A7"/>
    <w:rsid w:val="004738F8"/>
    <w:rsid w:val="004740DA"/>
    <w:rsid w:val="00474A3D"/>
    <w:rsid w:val="00474AE7"/>
    <w:rsid w:val="00476AC4"/>
    <w:rsid w:val="004805A7"/>
    <w:rsid w:val="004809C7"/>
    <w:rsid w:val="00480BEF"/>
    <w:rsid w:val="00481636"/>
    <w:rsid w:val="00481F41"/>
    <w:rsid w:val="0048294D"/>
    <w:rsid w:val="00482B2B"/>
    <w:rsid w:val="00482C74"/>
    <w:rsid w:val="0048317E"/>
    <w:rsid w:val="004833FA"/>
    <w:rsid w:val="00483E7C"/>
    <w:rsid w:val="00483EB5"/>
    <w:rsid w:val="00484130"/>
    <w:rsid w:val="004847C8"/>
    <w:rsid w:val="00484A4C"/>
    <w:rsid w:val="00484A6A"/>
    <w:rsid w:val="00485A33"/>
    <w:rsid w:val="00485FD9"/>
    <w:rsid w:val="004863FB"/>
    <w:rsid w:val="00487257"/>
    <w:rsid w:val="004901EA"/>
    <w:rsid w:val="00490AA9"/>
    <w:rsid w:val="0049142B"/>
    <w:rsid w:val="00491EC8"/>
    <w:rsid w:val="00491F26"/>
    <w:rsid w:val="00492759"/>
    <w:rsid w:val="00493CDA"/>
    <w:rsid w:val="00495F64"/>
    <w:rsid w:val="00495FD0"/>
    <w:rsid w:val="00496AEE"/>
    <w:rsid w:val="00496D68"/>
    <w:rsid w:val="0049706E"/>
    <w:rsid w:val="004A0CC4"/>
    <w:rsid w:val="004A1850"/>
    <w:rsid w:val="004A1F81"/>
    <w:rsid w:val="004A220D"/>
    <w:rsid w:val="004A2242"/>
    <w:rsid w:val="004A2B7D"/>
    <w:rsid w:val="004A354E"/>
    <w:rsid w:val="004A3650"/>
    <w:rsid w:val="004A36BA"/>
    <w:rsid w:val="004A4F7C"/>
    <w:rsid w:val="004A5005"/>
    <w:rsid w:val="004A50E6"/>
    <w:rsid w:val="004A5B5E"/>
    <w:rsid w:val="004A5BB5"/>
    <w:rsid w:val="004A6364"/>
    <w:rsid w:val="004A6B87"/>
    <w:rsid w:val="004B05CB"/>
    <w:rsid w:val="004B116A"/>
    <w:rsid w:val="004B14AB"/>
    <w:rsid w:val="004B2014"/>
    <w:rsid w:val="004B3731"/>
    <w:rsid w:val="004B3E31"/>
    <w:rsid w:val="004B4144"/>
    <w:rsid w:val="004B58A4"/>
    <w:rsid w:val="004B5C53"/>
    <w:rsid w:val="004B6042"/>
    <w:rsid w:val="004B605C"/>
    <w:rsid w:val="004B63BA"/>
    <w:rsid w:val="004B6502"/>
    <w:rsid w:val="004B6DAB"/>
    <w:rsid w:val="004B70C1"/>
    <w:rsid w:val="004C037D"/>
    <w:rsid w:val="004C0A03"/>
    <w:rsid w:val="004C0D3F"/>
    <w:rsid w:val="004C1EC3"/>
    <w:rsid w:val="004C1FA6"/>
    <w:rsid w:val="004C43ED"/>
    <w:rsid w:val="004C52C3"/>
    <w:rsid w:val="004C5F8A"/>
    <w:rsid w:val="004C6298"/>
    <w:rsid w:val="004C67C6"/>
    <w:rsid w:val="004C6DCA"/>
    <w:rsid w:val="004C78A9"/>
    <w:rsid w:val="004C795B"/>
    <w:rsid w:val="004D074C"/>
    <w:rsid w:val="004D1249"/>
    <w:rsid w:val="004D1B96"/>
    <w:rsid w:val="004D1EF0"/>
    <w:rsid w:val="004D217E"/>
    <w:rsid w:val="004D25AF"/>
    <w:rsid w:val="004D2638"/>
    <w:rsid w:val="004D281D"/>
    <w:rsid w:val="004D3D69"/>
    <w:rsid w:val="004D4195"/>
    <w:rsid w:val="004D4291"/>
    <w:rsid w:val="004D4588"/>
    <w:rsid w:val="004E1A2D"/>
    <w:rsid w:val="004E2DAD"/>
    <w:rsid w:val="004E48A6"/>
    <w:rsid w:val="004E5038"/>
    <w:rsid w:val="004E63BE"/>
    <w:rsid w:val="004E652F"/>
    <w:rsid w:val="004E67F6"/>
    <w:rsid w:val="004E683E"/>
    <w:rsid w:val="004F1F2D"/>
    <w:rsid w:val="004F1FB3"/>
    <w:rsid w:val="004F2A81"/>
    <w:rsid w:val="004F2C83"/>
    <w:rsid w:val="004F32BD"/>
    <w:rsid w:val="004F3A96"/>
    <w:rsid w:val="004F3C58"/>
    <w:rsid w:val="004F3ECA"/>
    <w:rsid w:val="004F4063"/>
    <w:rsid w:val="004F4A53"/>
    <w:rsid w:val="004F56E5"/>
    <w:rsid w:val="004F64C9"/>
    <w:rsid w:val="004F71CA"/>
    <w:rsid w:val="00500130"/>
    <w:rsid w:val="00501BDE"/>
    <w:rsid w:val="00502A53"/>
    <w:rsid w:val="0050408C"/>
    <w:rsid w:val="00505FEF"/>
    <w:rsid w:val="00506890"/>
    <w:rsid w:val="00506B41"/>
    <w:rsid w:val="00510EA9"/>
    <w:rsid w:val="005112D9"/>
    <w:rsid w:val="00511E45"/>
    <w:rsid w:val="005122E7"/>
    <w:rsid w:val="00512406"/>
    <w:rsid w:val="00512723"/>
    <w:rsid w:val="00512A67"/>
    <w:rsid w:val="005149A3"/>
    <w:rsid w:val="00514B7A"/>
    <w:rsid w:val="005153FD"/>
    <w:rsid w:val="00515936"/>
    <w:rsid w:val="00516615"/>
    <w:rsid w:val="00517892"/>
    <w:rsid w:val="00517ACD"/>
    <w:rsid w:val="00517E85"/>
    <w:rsid w:val="00520048"/>
    <w:rsid w:val="00520194"/>
    <w:rsid w:val="005202C0"/>
    <w:rsid w:val="00520C9E"/>
    <w:rsid w:val="00520CB0"/>
    <w:rsid w:val="0052141E"/>
    <w:rsid w:val="00521D61"/>
    <w:rsid w:val="005228BC"/>
    <w:rsid w:val="005245A7"/>
    <w:rsid w:val="0052464A"/>
    <w:rsid w:val="00525446"/>
    <w:rsid w:val="00525B45"/>
    <w:rsid w:val="00525BF2"/>
    <w:rsid w:val="005260AF"/>
    <w:rsid w:val="00527D4D"/>
    <w:rsid w:val="005306BA"/>
    <w:rsid w:val="00530D66"/>
    <w:rsid w:val="00531BF9"/>
    <w:rsid w:val="00532F82"/>
    <w:rsid w:val="00534465"/>
    <w:rsid w:val="00534E53"/>
    <w:rsid w:val="005352EE"/>
    <w:rsid w:val="0053592C"/>
    <w:rsid w:val="00536100"/>
    <w:rsid w:val="005375F2"/>
    <w:rsid w:val="00537B83"/>
    <w:rsid w:val="00540239"/>
    <w:rsid w:val="00540AA4"/>
    <w:rsid w:val="005413E1"/>
    <w:rsid w:val="0054227A"/>
    <w:rsid w:val="005424AE"/>
    <w:rsid w:val="00542F96"/>
    <w:rsid w:val="005430D9"/>
    <w:rsid w:val="005440A9"/>
    <w:rsid w:val="005445CB"/>
    <w:rsid w:val="0054479C"/>
    <w:rsid w:val="00544E64"/>
    <w:rsid w:val="0054557D"/>
    <w:rsid w:val="0054665B"/>
    <w:rsid w:val="005473F3"/>
    <w:rsid w:val="00547A95"/>
    <w:rsid w:val="00550927"/>
    <w:rsid w:val="00550F3B"/>
    <w:rsid w:val="0055141E"/>
    <w:rsid w:val="00551568"/>
    <w:rsid w:val="00554643"/>
    <w:rsid w:val="005547C9"/>
    <w:rsid w:val="005549CE"/>
    <w:rsid w:val="00555094"/>
    <w:rsid w:val="005558E1"/>
    <w:rsid w:val="005563E9"/>
    <w:rsid w:val="0055680D"/>
    <w:rsid w:val="00556880"/>
    <w:rsid w:val="00556C64"/>
    <w:rsid w:val="00557A66"/>
    <w:rsid w:val="00560040"/>
    <w:rsid w:val="0056005E"/>
    <w:rsid w:val="005602F7"/>
    <w:rsid w:val="005606AA"/>
    <w:rsid w:val="00560BE1"/>
    <w:rsid w:val="005612D2"/>
    <w:rsid w:val="005614BC"/>
    <w:rsid w:val="00561D23"/>
    <w:rsid w:val="005629D7"/>
    <w:rsid w:val="00562C8E"/>
    <w:rsid w:val="005632E8"/>
    <w:rsid w:val="005634DE"/>
    <w:rsid w:val="005648AC"/>
    <w:rsid w:val="00564E4D"/>
    <w:rsid w:val="00565337"/>
    <w:rsid w:val="00565A42"/>
    <w:rsid w:val="0056728F"/>
    <w:rsid w:val="00567A1B"/>
    <w:rsid w:val="00567DFF"/>
    <w:rsid w:val="0057029A"/>
    <w:rsid w:val="00570A6D"/>
    <w:rsid w:val="0057174C"/>
    <w:rsid w:val="005719CD"/>
    <w:rsid w:val="00571B66"/>
    <w:rsid w:val="00572F50"/>
    <w:rsid w:val="0057348E"/>
    <w:rsid w:val="0057416A"/>
    <w:rsid w:val="00574571"/>
    <w:rsid w:val="00574982"/>
    <w:rsid w:val="00576F3B"/>
    <w:rsid w:val="00577D54"/>
    <w:rsid w:val="005805F1"/>
    <w:rsid w:val="00581C4B"/>
    <w:rsid w:val="00582E42"/>
    <w:rsid w:val="00582ED8"/>
    <w:rsid w:val="00583633"/>
    <w:rsid w:val="0058387F"/>
    <w:rsid w:val="00583D64"/>
    <w:rsid w:val="00584420"/>
    <w:rsid w:val="00585914"/>
    <w:rsid w:val="00585B01"/>
    <w:rsid w:val="005861C0"/>
    <w:rsid w:val="00586C44"/>
    <w:rsid w:val="0059075D"/>
    <w:rsid w:val="00590EF1"/>
    <w:rsid w:val="00592B1E"/>
    <w:rsid w:val="00592BF3"/>
    <w:rsid w:val="0059375B"/>
    <w:rsid w:val="00596658"/>
    <w:rsid w:val="00596AEA"/>
    <w:rsid w:val="00596B68"/>
    <w:rsid w:val="00596DD8"/>
    <w:rsid w:val="00596FA6"/>
    <w:rsid w:val="0059703D"/>
    <w:rsid w:val="0059775C"/>
    <w:rsid w:val="005A098D"/>
    <w:rsid w:val="005A184E"/>
    <w:rsid w:val="005A48C6"/>
    <w:rsid w:val="005A4B6F"/>
    <w:rsid w:val="005A51CA"/>
    <w:rsid w:val="005A5344"/>
    <w:rsid w:val="005A5E8D"/>
    <w:rsid w:val="005A66C1"/>
    <w:rsid w:val="005A6DAD"/>
    <w:rsid w:val="005B10C2"/>
    <w:rsid w:val="005B141C"/>
    <w:rsid w:val="005B1BDF"/>
    <w:rsid w:val="005B2BCE"/>
    <w:rsid w:val="005B2F45"/>
    <w:rsid w:val="005B32BF"/>
    <w:rsid w:val="005B355F"/>
    <w:rsid w:val="005B36DC"/>
    <w:rsid w:val="005B7A0D"/>
    <w:rsid w:val="005B7C15"/>
    <w:rsid w:val="005B7C53"/>
    <w:rsid w:val="005C0265"/>
    <w:rsid w:val="005C033F"/>
    <w:rsid w:val="005C05DF"/>
    <w:rsid w:val="005C1C20"/>
    <w:rsid w:val="005C255F"/>
    <w:rsid w:val="005C3DBA"/>
    <w:rsid w:val="005C4612"/>
    <w:rsid w:val="005C50AA"/>
    <w:rsid w:val="005C5A4B"/>
    <w:rsid w:val="005C605A"/>
    <w:rsid w:val="005C6E98"/>
    <w:rsid w:val="005C70C3"/>
    <w:rsid w:val="005C7ADC"/>
    <w:rsid w:val="005D08B5"/>
    <w:rsid w:val="005D1329"/>
    <w:rsid w:val="005D17B7"/>
    <w:rsid w:val="005D18D3"/>
    <w:rsid w:val="005D1A74"/>
    <w:rsid w:val="005D371B"/>
    <w:rsid w:val="005D4913"/>
    <w:rsid w:val="005D4B43"/>
    <w:rsid w:val="005D4D83"/>
    <w:rsid w:val="005D520F"/>
    <w:rsid w:val="005D5261"/>
    <w:rsid w:val="005D5556"/>
    <w:rsid w:val="005D61C7"/>
    <w:rsid w:val="005D6F73"/>
    <w:rsid w:val="005E038E"/>
    <w:rsid w:val="005E0D07"/>
    <w:rsid w:val="005E118C"/>
    <w:rsid w:val="005E1AC5"/>
    <w:rsid w:val="005E1D99"/>
    <w:rsid w:val="005E2083"/>
    <w:rsid w:val="005E317D"/>
    <w:rsid w:val="005E3403"/>
    <w:rsid w:val="005E357C"/>
    <w:rsid w:val="005E3F36"/>
    <w:rsid w:val="005E4858"/>
    <w:rsid w:val="005E5906"/>
    <w:rsid w:val="005E5967"/>
    <w:rsid w:val="005E5B2B"/>
    <w:rsid w:val="005E66C5"/>
    <w:rsid w:val="005E6DC5"/>
    <w:rsid w:val="005E7061"/>
    <w:rsid w:val="005F06A0"/>
    <w:rsid w:val="005F092C"/>
    <w:rsid w:val="005F09E6"/>
    <w:rsid w:val="005F252E"/>
    <w:rsid w:val="005F26C9"/>
    <w:rsid w:val="005F26F5"/>
    <w:rsid w:val="005F28F0"/>
    <w:rsid w:val="005F2A8A"/>
    <w:rsid w:val="005F2A9E"/>
    <w:rsid w:val="005F2B39"/>
    <w:rsid w:val="005F408D"/>
    <w:rsid w:val="005F4E35"/>
    <w:rsid w:val="005F5DEA"/>
    <w:rsid w:val="005F643E"/>
    <w:rsid w:val="005F6651"/>
    <w:rsid w:val="005F66D1"/>
    <w:rsid w:val="005F6940"/>
    <w:rsid w:val="005F7159"/>
    <w:rsid w:val="005F76DA"/>
    <w:rsid w:val="005F7B4A"/>
    <w:rsid w:val="005F7E02"/>
    <w:rsid w:val="00600B8F"/>
    <w:rsid w:val="0060142B"/>
    <w:rsid w:val="00601FED"/>
    <w:rsid w:val="006028E2"/>
    <w:rsid w:val="006032EB"/>
    <w:rsid w:val="006035B0"/>
    <w:rsid w:val="0060377F"/>
    <w:rsid w:val="00603F3D"/>
    <w:rsid w:val="006056C8"/>
    <w:rsid w:val="00606271"/>
    <w:rsid w:val="0060663B"/>
    <w:rsid w:val="00606A29"/>
    <w:rsid w:val="00607046"/>
    <w:rsid w:val="006074C0"/>
    <w:rsid w:val="00607774"/>
    <w:rsid w:val="00607EFE"/>
    <w:rsid w:val="00611B6E"/>
    <w:rsid w:val="00611BD2"/>
    <w:rsid w:val="00612154"/>
    <w:rsid w:val="006128AE"/>
    <w:rsid w:val="00612E7A"/>
    <w:rsid w:val="00612EAD"/>
    <w:rsid w:val="006144F9"/>
    <w:rsid w:val="0061574A"/>
    <w:rsid w:val="00616900"/>
    <w:rsid w:val="00616AFC"/>
    <w:rsid w:val="00616C76"/>
    <w:rsid w:val="00616D7B"/>
    <w:rsid w:val="00616EA4"/>
    <w:rsid w:val="00617848"/>
    <w:rsid w:val="00620D56"/>
    <w:rsid w:val="00622D0F"/>
    <w:rsid w:val="00623049"/>
    <w:rsid w:val="0062621D"/>
    <w:rsid w:val="006270AD"/>
    <w:rsid w:val="006274D1"/>
    <w:rsid w:val="00627C43"/>
    <w:rsid w:val="00627F68"/>
    <w:rsid w:val="0063098C"/>
    <w:rsid w:val="00630EA2"/>
    <w:rsid w:val="006317B5"/>
    <w:rsid w:val="006317E5"/>
    <w:rsid w:val="006322E5"/>
    <w:rsid w:val="006323A9"/>
    <w:rsid w:val="00632A47"/>
    <w:rsid w:val="00634DAA"/>
    <w:rsid w:val="006351CA"/>
    <w:rsid w:val="006356A5"/>
    <w:rsid w:val="00635F9A"/>
    <w:rsid w:val="006376D1"/>
    <w:rsid w:val="006377AB"/>
    <w:rsid w:val="006378DE"/>
    <w:rsid w:val="00642B8C"/>
    <w:rsid w:val="0064358B"/>
    <w:rsid w:val="006436EF"/>
    <w:rsid w:val="0064374F"/>
    <w:rsid w:val="00643FB0"/>
    <w:rsid w:val="00644971"/>
    <w:rsid w:val="00644E97"/>
    <w:rsid w:val="00644F2D"/>
    <w:rsid w:val="006458AF"/>
    <w:rsid w:val="0065025A"/>
    <w:rsid w:val="0065175C"/>
    <w:rsid w:val="00651B8A"/>
    <w:rsid w:val="0065295F"/>
    <w:rsid w:val="006531FB"/>
    <w:rsid w:val="00653289"/>
    <w:rsid w:val="00653ADB"/>
    <w:rsid w:val="006540C4"/>
    <w:rsid w:val="006542ED"/>
    <w:rsid w:val="006548C0"/>
    <w:rsid w:val="0065557F"/>
    <w:rsid w:val="00655A3F"/>
    <w:rsid w:val="00655D4E"/>
    <w:rsid w:val="0065602A"/>
    <w:rsid w:val="00656649"/>
    <w:rsid w:val="00656A66"/>
    <w:rsid w:val="00656C80"/>
    <w:rsid w:val="00657525"/>
    <w:rsid w:val="00657534"/>
    <w:rsid w:val="00657A8D"/>
    <w:rsid w:val="00657F0D"/>
    <w:rsid w:val="00660F07"/>
    <w:rsid w:val="00660FEC"/>
    <w:rsid w:val="00662F30"/>
    <w:rsid w:val="00662F89"/>
    <w:rsid w:val="00662FCD"/>
    <w:rsid w:val="00663772"/>
    <w:rsid w:val="00663A97"/>
    <w:rsid w:val="00663CEE"/>
    <w:rsid w:val="0066412D"/>
    <w:rsid w:val="006646B5"/>
    <w:rsid w:val="00664D8B"/>
    <w:rsid w:val="00664E9B"/>
    <w:rsid w:val="006657E6"/>
    <w:rsid w:val="006665D6"/>
    <w:rsid w:val="0066743E"/>
    <w:rsid w:val="00667BF5"/>
    <w:rsid w:val="00670092"/>
    <w:rsid w:val="00670A71"/>
    <w:rsid w:val="006716D1"/>
    <w:rsid w:val="0067243C"/>
    <w:rsid w:val="006729C0"/>
    <w:rsid w:val="00672C6D"/>
    <w:rsid w:val="00673709"/>
    <w:rsid w:val="00673731"/>
    <w:rsid w:val="00673CB3"/>
    <w:rsid w:val="0067404C"/>
    <w:rsid w:val="006761A7"/>
    <w:rsid w:val="00677550"/>
    <w:rsid w:val="00677EC6"/>
    <w:rsid w:val="00680382"/>
    <w:rsid w:val="00680AC2"/>
    <w:rsid w:val="00680B06"/>
    <w:rsid w:val="00680CA0"/>
    <w:rsid w:val="006810C0"/>
    <w:rsid w:val="0068158D"/>
    <w:rsid w:val="00681C69"/>
    <w:rsid w:val="00681CF7"/>
    <w:rsid w:val="00681E2F"/>
    <w:rsid w:val="00682616"/>
    <w:rsid w:val="00683237"/>
    <w:rsid w:val="00683AF6"/>
    <w:rsid w:val="00683C6F"/>
    <w:rsid w:val="006848E3"/>
    <w:rsid w:val="00685DC4"/>
    <w:rsid w:val="00685DEB"/>
    <w:rsid w:val="00686583"/>
    <w:rsid w:val="0069011D"/>
    <w:rsid w:val="006907E0"/>
    <w:rsid w:val="006913E1"/>
    <w:rsid w:val="00691457"/>
    <w:rsid w:val="00691E18"/>
    <w:rsid w:val="0069456E"/>
    <w:rsid w:val="0069465F"/>
    <w:rsid w:val="00695395"/>
    <w:rsid w:val="0069604C"/>
    <w:rsid w:val="00696C05"/>
    <w:rsid w:val="006970E4"/>
    <w:rsid w:val="006A0303"/>
    <w:rsid w:val="006A09D8"/>
    <w:rsid w:val="006A1324"/>
    <w:rsid w:val="006A1B21"/>
    <w:rsid w:val="006A1B97"/>
    <w:rsid w:val="006A1C4A"/>
    <w:rsid w:val="006A28B2"/>
    <w:rsid w:val="006A62F6"/>
    <w:rsid w:val="006A6BCE"/>
    <w:rsid w:val="006A7CB5"/>
    <w:rsid w:val="006A7D0C"/>
    <w:rsid w:val="006B0C06"/>
    <w:rsid w:val="006B26AC"/>
    <w:rsid w:val="006B31C1"/>
    <w:rsid w:val="006B3281"/>
    <w:rsid w:val="006B518C"/>
    <w:rsid w:val="006B5332"/>
    <w:rsid w:val="006B571E"/>
    <w:rsid w:val="006B64E7"/>
    <w:rsid w:val="006B65F7"/>
    <w:rsid w:val="006B6787"/>
    <w:rsid w:val="006B7FB5"/>
    <w:rsid w:val="006C01FE"/>
    <w:rsid w:val="006C0FC5"/>
    <w:rsid w:val="006C13F6"/>
    <w:rsid w:val="006C1417"/>
    <w:rsid w:val="006C2FB1"/>
    <w:rsid w:val="006C35AA"/>
    <w:rsid w:val="006C3B6B"/>
    <w:rsid w:val="006C464C"/>
    <w:rsid w:val="006C4665"/>
    <w:rsid w:val="006C4CAB"/>
    <w:rsid w:val="006C5D6C"/>
    <w:rsid w:val="006C6A07"/>
    <w:rsid w:val="006C6A59"/>
    <w:rsid w:val="006C6EC3"/>
    <w:rsid w:val="006C7214"/>
    <w:rsid w:val="006D0170"/>
    <w:rsid w:val="006D06CF"/>
    <w:rsid w:val="006D154B"/>
    <w:rsid w:val="006D15F7"/>
    <w:rsid w:val="006D1E94"/>
    <w:rsid w:val="006D202E"/>
    <w:rsid w:val="006D4FEB"/>
    <w:rsid w:val="006D522E"/>
    <w:rsid w:val="006D546B"/>
    <w:rsid w:val="006D5EB2"/>
    <w:rsid w:val="006D6861"/>
    <w:rsid w:val="006D6F84"/>
    <w:rsid w:val="006D7261"/>
    <w:rsid w:val="006D7696"/>
    <w:rsid w:val="006E0FFE"/>
    <w:rsid w:val="006E1808"/>
    <w:rsid w:val="006E1C81"/>
    <w:rsid w:val="006E2911"/>
    <w:rsid w:val="006E2915"/>
    <w:rsid w:val="006E34B8"/>
    <w:rsid w:val="006E369B"/>
    <w:rsid w:val="006E3E93"/>
    <w:rsid w:val="006E4837"/>
    <w:rsid w:val="006E6208"/>
    <w:rsid w:val="006E6B1E"/>
    <w:rsid w:val="006E7153"/>
    <w:rsid w:val="006F0044"/>
    <w:rsid w:val="006F08A7"/>
    <w:rsid w:val="006F0D2B"/>
    <w:rsid w:val="006F102F"/>
    <w:rsid w:val="006F1287"/>
    <w:rsid w:val="006F12CE"/>
    <w:rsid w:val="006F13AD"/>
    <w:rsid w:val="006F19CD"/>
    <w:rsid w:val="006F1B23"/>
    <w:rsid w:val="006F2A80"/>
    <w:rsid w:val="006F36A1"/>
    <w:rsid w:val="006F5081"/>
    <w:rsid w:val="006F650E"/>
    <w:rsid w:val="006F6DEB"/>
    <w:rsid w:val="006F73F0"/>
    <w:rsid w:val="006F7C73"/>
    <w:rsid w:val="006F7D8B"/>
    <w:rsid w:val="007003AC"/>
    <w:rsid w:val="00700725"/>
    <w:rsid w:val="00700BC9"/>
    <w:rsid w:val="0070195D"/>
    <w:rsid w:val="00701E6D"/>
    <w:rsid w:val="0070200C"/>
    <w:rsid w:val="007026EE"/>
    <w:rsid w:val="00702B95"/>
    <w:rsid w:val="00703642"/>
    <w:rsid w:val="00703DAE"/>
    <w:rsid w:val="0070443E"/>
    <w:rsid w:val="00704937"/>
    <w:rsid w:val="00705047"/>
    <w:rsid w:val="00705107"/>
    <w:rsid w:val="00705843"/>
    <w:rsid w:val="00706110"/>
    <w:rsid w:val="00706198"/>
    <w:rsid w:val="0070625F"/>
    <w:rsid w:val="007064A8"/>
    <w:rsid w:val="00706689"/>
    <w:rsid w:val="00707B43"/>
    <w:rsid w:val="007102EA"/>
    <w:rsid w:val="007113D4"/>
    <w:rsid w:val="00711717"/>
    <w:rsid w:val="00713549"/>
    <w:rsid w:val="00713768"/>
    <w:rsid w:val="00714CDE"/>
    <w:rsid w:val="00717275"/>
    <w:rsid w:val="00717536"/>
    <w:rsid w:val="00720D23"/>
    <w:rsid w:val="0072184F"/>
    <w:rsid w:val="00722DF7"/>
    <w:rsid w:val="00723ABA"/>
    <w:rsid w:val="007243EA"/>
    <w:rsid w:val="00724AEB"/>
    <w:rsid w:val="00724B18"/>
    <w:rsid w:val="00725B2D"/>
    <w:rsid w:val="00725F69"/>
    <w:rsid w:val="00727144"/>
    <w:rsid w:val="007272A6"/>
    <w:rsid w:val="007304F1"/>
    <w:rsid w:val="00730DDF"/>
    <w:rsid w:val="0073113F"/>
    <w:rsid w:val="00731348"/>
    <w:rsid w:val="0073329B"/>
    <w:rsid w:val="0073330D"/>
    <w:rsid w:val="007334F6"/>
    <w:rsid w:val="00733CEE"/>
    <w:rsid w:val="00733EE3"/>
    <w:rsid w:val="00733F52"/>
    <w:rsid w:val="00734027"/>
    <w:rsid w:val="0073453E"/>
    <w:rsid w:val="007345C6"/>
    <w:rsid w:val="007351E6"/>
    <w:rsid w:val="0073539D"/>
    <w:rsid w:val="00735835"/>
    <w:rsid w:val="00735914"/>
    <w:rsid w:val="00735B76"/>
    <w:rsid w:val="00737321"/>
    <w:rsid w:val="00737612"/>
    <w:rsid w:val="00737639"/>
    <w:rsid w:val="00737C8E"/>
    <w:rsid w:val="00737F60"/>
    <w:rsid w:val="0074036C"/>
    <w:rsid w:val="007414FD"/>
    <w:rsid w:val="00741954"/>
    <w:rsid w:val="00743F51"/>
    <w:rsid w:val="00744AAF"/>
    <w:rsid w:val="00745FFD"/>
    <w:rsid w:val="00747415"/>
    <w:rsid w:val="00750C4B"/>
    <w:rsid w:val="0075101E"/>
    <w:rsid w:val="00752460"/>
    <w:rsid w:val="00753528"/>
    <w:rsid w:val="0075397D"/>
    <w:rsid w:val="007552B4"/>
    <w:rsid w:val="007558DE"/>
    <w:rsid w:val="007561DF"/>
    <w:rsid w:val="007603D9"/>
    <w:rsid w:val="00760E64"/>
    <w:rsid w:val="00760FFD"/>
    <w:rsid w:val="00763255"/>
    <w:rsid w:val="007640ED"/>
    <w:rsid w:val="0076414B"/>
    <w:rsid w:val="00764469"/>
    <w:rsid w:val="007646C0"/>
    <w:rsid w:val="00764AB6"/>
    <w:rsid w:val="00764C9A"/>
    <w:rsid w:val="007660B2"/>
    <w:rsid w:val="007662D6"/>
    <w:rsid w:val="0076699B"/>
    <w:rsid w:val="00766A6B"/>
    <w:rsid w:val="00767E95"/>
    <w:rsid w:val="00770CD5"/>
    <w:rsid w:val="00770F81"/>
    <w:rsid w:val="00771B17"/>
    <w:rsid w:val="00771D6D"/>
    <w:rsid w:val="00772763"/>
    <w:rsid w:val="00772D05"/>
    <w:rsid w:val="00773115"/>
    <w:rsid w:val="00775B03"/>
    <w:rsid w:val="00775B3B"/>
    <w:rsid w:val="00776AB3"/>
    <w:rsid w:val="0077724F"/>
    <w:rsid w:val="00780E12"/>
    <w:rsid w:val="00781605"/>
    <w:rsid w:val="007822C1"/>
    <w:rsid w:val="0078315E"/>
    <w:rsid w:val="00783DA6"/>
    <w:rsid w:val="00784572"/>
    <w:rsid w:val="00785690"/>
    <w:rsid w:val="00785BF9"/>
    <w:rsid w:val="00785F35"/>
    <w:rsid w:val="00786144"/>
    <w:rsid w:val="00786822"/>
    <w:rsid w:val="007874A0"/>
    <w:rsid w:val="00790FA6"/>
    <w:rsid w:val="007910CF"/>
    <w:rsid w:val="00791EB3"/>
    <w:rsid w:val="007928AB"/>
    <w:rsid w:val="00792973"/>
    <w:rsid w:val="007932D3"/>
    <w:rsid w:val="00793865"/>
    <w:rsid w:val="00793D34"/>
    <w:rsid w:val="00794C35"/>
    <w:rsid w:val="00796414"/>
    <w:rsid w:val="0079656C"/>
    <w:rsid w:val="0079752E"/>
    <w:rsid w:val="007979FE"/>
    <w:rsid w:val="00797AE5"/>
    <w:rsid w:val="00797B39"/>
    <w:rsid w:val="00797EF9"/>
    <w:rsid w:val="007A199E"/>
    <w:rsid w:val="007A301A"/>
    <w:rsid w:val="007A3539"/>
    <w:rsid w:val="007A3EA5"/>
    <w:rsid w:val="007A4B9A"/>
    <w:rsid w:val="007A50F2"/>
    <w:rsid w:val="007A55F5"/>
    <w:rsid w:val="007A6461"/>
    <w:rsid w:val="007A6A8B"/>
    <w:rsid w:val="007A6DFA"/>
    <w:rsid w:val="007A798A"/>
    <w:rsid w:val="007A7A58"/>
    <w:rsid w:val="007B0F4C"/>
    <w:rsid w:val="007B2387"/>
    <w:rsid w:val="007B50C7"/>
    <w:rsid w:val="007B5650"/>
    <w:rsid w:val="007B5CF9"/>
    <w:rsid w:val="007B67BC"/>
    <w:rsid w:val="007B6B1D"/>
    <w:rsid w:val="007C01F4"/>
    <w:rsid w:val="007C0354"/>
    <w:rsid w:val="007C076A"/>
    <w:rsid w:val="007C0B6A"/>
    <w:rsid w:val="007C0F64"/>
    <w:rsid w:val="007C1495"/>
    <w:rsid w:val="007C1597"/>
    <w:rsid w:val="007C16E4"/>
    <w:rsid w:val="007C22DB"/>
    <w:rsid w:val="007C341F"/>
    <w:rsid w:val="007C3DD6"/>
    <w:rsid w:val="007C3E98"/>
    <w:rsid w:val="007C51DE"/>
    <w:rsid w:val="007C6583"/>
    <w:rsid w:val="007C79B0"/>
    <w:rsid w:val="007D1B0A"/>
    <w:rsid w:val="007D1CF1"/>
    <w:rsid w:val="007D2794"/>
    <w:rsid w:val="007D2C72"/>
    <w:rsid w:val="007D37E8"/>
    <w:rsid w:val="007D3A66"/>
    <w:rsid w:val="007D4056"/>
    <w:rsid w:val="007D414E"/>
    <w:rsid w:val="007D4CFB"/>
    <w:rsid w:val="007D514D"/>
    <w:rsid w:val="007D56ED"/>
    <w:rsid w:val="007D57B6"/>
    <w:rsid w:val="007D5EE9"/>
    <w:rsid w:val="007D64ED"/>
    <w:rsid w:val="007D679D"/>
    <w:rsid w:val="007D6847"/>
    <w:rsid w:val="007D7030"/>
    <w:rsid w:val="007D780B"/>
    <w:rsid w:val="007D7EB6"/>
    <w:rsid w:val="007D7FBD"/>
    <w:rsid w:val="007E0032"/>
    <w:rsid w:val="007E0373"/>
    <w:rsid w:val="007E04AD"/>
    <w:rsid w:val="007E1009"/>
    <w:rsid w:val="007E1E5D"/>
    <w:rsid w:val="007E2B94"/>
    <w:rsid w:val="007E2D1A"/>
    <w:rsid w:val="007E354E"/>
    <w:rsid w:val="007E37AA"/>
    <w:rsid w:val="007E487E"/>
    <w:rsid w:val="007E48C0"/>
    <w:rsid w:val="007E4A04"/>
    <w:rsid w:val="007E4BD9"/>
    <w:rsid w:val="007E4FDF"/>
    <w:rsid w:val="007E5D83"/>
    <w:rsid w:val="007E5F7B"/>
    <w:rsid w:val="007E67F9"/>
    <w:rsid w:val="007E6937"/>
    <w:rsid w:val="007F2DB0"/>
    <w:rsid w:val="007F45C2"/>
    <w:rsid w:val="007F5B89"/>
    <w:rsid w:val="007F5F78"/>
    <w:rsid w:val="007F5FF1"/>
    <w:rsid w:val="007F6109"/>
    <w:rsid w:val="007F61CA"/>
    <w:rsid w:val="007F6642"/>
    <w:rsid w:val="007F677F"/>
    <w:rsid w:val="007F6E1B"/>
    <w:rsid w:val="007F72ED"/>
    <w:rsid w:val="007F76BF"/>
    <w:rsid w:val="008002F0"/>
    <w:rsid w:val="00802079"/>
    <w:rsid w:val="008025FB"/>
    <w:rsid w:val="00803342"/>
    <w:rsid w:val="00803907"/>
    <w:rsid w:val="00803920"/>
    <w:rsid w:val="00803BD8"/>
    <w:rsid w:val="00803BDD"/>
    <w:rsid w:val="00804CC5"/>
    <w:rsid w:val="00804D1B"/>
    <w:rsid w:val="00806249"/>
    <w:rsid w:val="008069D9"/>
    <w:rsid w:val="008070D6"/>
    <w:rsid w:val="00807687"/>
    <w:rsid w:val="0080784E"/>
    <w:rsid w:val="00807C96"/>
    <w:rsid w:val="0081148C"/>
    <w:rsid w:val="00812521"/>
    <w:rsid w:val="00812644"/>
    <w:rsid w:val="00812E39"/>
    <w:rsid w:val="0081341A"/>
    <w:rsid w:val="0081569D"/>
    <w:rsid w:val="00815894"/>
    <w:rsid w:val="00815DDF"/>
    <w:rsid w:val="0081620D"/>
    <w:rsid w:val="00817560"/>
    <w:rsid w:val="00817884"/>
    <w:rsid w:val="00817A5D"/>
    <w:rsid w:val="00820DFF"/>
    <w:rsid w:val="008218CE"/>
    <w:rsid w:val="00821E61"/>
    <w:rsid w:val="0082206A"/>
    <w:rsid w:val="00822595"/>
    <w:rsid w:val="008238ED"/>
    <w:rsid w:val="00825069"/>
    <w:rsid w:val="0082674C"/>
    <w:rsid w:val="008269A0"/>
    <w:rsid w:val="00826B40"/>
    <w:rsid w:val="00827AFB"/>
    <w:rsid w:val="00831BF4"/>
    <w:rsid w:val="00832B57"/>
    <w:rsid w:val="00833E20"/>
    <w:rsid w:val="008342E5"/>
    <w:rsid w:val="008343F3"/>
    <w:rsid w:val="008369C3"/>
    <w:rsid w:val="00836E42"/>
    <w:rsid w:val="00836F86"/>
    <w:rsid w:val="00837428"/>
    <w:rsid w:val="00841B3B"/>
    <w:rsid w:val="00841B9C"/>
    <w:rsid w:val="008426B5"/>
    <w:rsid w:val="008430EF"/>
    <w:rsid w:val="00843738"/>
    <w:rsid w:val="0084434F"/>
    <w:rsid w:val="00844674"/>
    <w:rsid w:val="00844701"/>
    <w:rsid w:val="00844B87"/>
    <w:rsid w:val="00845149"/>
    <w:rsid w:val="00845216"/>
    <w:rsid w:val="00847977"/>
    <w:rsid w:val="00847D21"/>
    <w:rsid w:val="00850D8E"/>
    <w:rsid w:val="00850EF3"/>
    <w:rsid w:val="00852B24"/>
    <w:rsid w:val="00853A3C"/>
    <w:rsid w:val="00853D8C"/>
    <w:rsid w:val="008543A4"/>
    <w:rsid w:val="008549A5"/>
    <w:rsid w:val="00854A0B"/>
    <w:rsid w:val="00856265"/>
    <w:rsid w:val="0085695F"/>
    <w:rsid w:val="00856A4D"/>
    <w:rsid w:val="00856FDC"/>
    <w:rsid w:val="00857528"/>
    <w:rsid w:val="0086043F"/>
    <w:rsid w:val="008607C3"/>
    <w:rsid w:val="00860D35"/>
    <w:rsid w:val="008610C8"/>
    <w:rsid w:val="008619B7"/>
    <w:rsid w:val="00861DEC"/>
    <w:rsid w:val="008622B6"/>
    <w:rsid w:val="008629D9"/>
    <w:rsid w:val="00862F5F"/>
    <w:rsid w:val="008645AD"/>
    <w:rsid w:val="0086501C"/>
    <w:rsid w:val="008657AA"/>
    <w:rsid w:val="00866767"/>
    <w:rsid w:val="008674E6"/>
    <w:rsid w:val="00871442"/>
    <w:rsid w:val="00871D54"/>
    <w:rsid w:val="00872216"/>
    <w:rsid w:val="008736FD"/>
    <w:rsid w:val="00873B98"/>
    <w:rsid w:val="008746F3"/>
    <w:rsid w:val="00874789"/>
    <w:rsid w:val="0087520D"/>
    <w:rsid w:val="008755EE"/>
    <w:rsid w:val="00876D81"/>
    <w:rsid w:val="00881033"/>
    <w:rsid w:val="008821CA"/>
    <w:rsid w:val="00882303"/>
    <w:rsid w:val="00882A57"/>
    <w:rsid w:val="00882BC3"/>
    <w:rsid w:val="008839A5"/>
    <w:rsid w:val="0088448D"/>
    <w:rsid w:val="008849C3"/>
    <w:rsid w:val="0088619A"/>
    <w:rsid w:val="00886ABC"/>
    <w:rsid w:val="00886AE9"/>
    <w:rsid w:val="008871DA"/>
    <w:rsid w:val="00887E0C"/>
    <w:rsid w:val="00890515"/>
    <w:rsid w:val="00890F44"/>
    <w:rsid w:val="008910A7"/>
    <w:rsid w:val="008917B0"/>
    <w:rsid w:val="008924A2"/>
    <w:rsid w:val="008931CE"/>
    <w:rsid w:val="00893259"/>
    <w:rsid w:val="00893A2E"/>
    <w:rsid w:val="00893B7B"/>
    <w:rsid w:val="00894718"/>
    <w:rsid w:val="00894B5F"/>
    <w:rsid w:val="00894F95"/>
    <w:rsid w:val="00896813"/>
    <w:rsid w:val="00896B0E"/>
    <w:rsid w:val="008A0BC6"/>
    <w:rsid w:val="008A0C3C"/>
    <w:rsid w:val="008A2287"/>
    <w:rsid w:val="008A3933"/>
    <w:rsid w:val="008A47F9"/>
    <w:rsid w:val="008A50A2"/>
    <w:rsid w:val="008A5D87"/>
    <w:rsid w:val="008A6044"/>
    <w:rsid w:val="008A6AA3"/>
    <w:rsid w:val="008A6BB0"/>
    <w:rsid w:val="008A6ECD"/>
    <w:rsid w:val="008A71BD"/>
    <w:rsid w:val="008A7D3C"/>
    <w:rsid w:val="008B001B"/>
    <w:rsid w:val="008B00E4"/>
    <w:rsid w:val="008B1609"/>
    <w:rsid w:val="008B1CC9"/>
    <w:rsid w:val="008B2304"/>
    <w:rsid w:val="008B25EE"/>
    <w:rsid w:val="008B26A5"/>
    <w:rsid w:val="008B3B2F"/>
    <w:rsid w:val="008B3BC5"/>
    <w:rsid w:val="008B466E"/>
    <w:rsid w:val="008B527B"/>
    <w:rsid w:val="008B57B3"/>
    <w:rsid w:val="008B6184"/>
    <w:rsid w:val="008B6490"/>
    <w:rsid w:val="008B6B34"/>
    <w:rsid w:val="008B7AFC"/>
    <w:rsid w:val="008C0587"/>
    <w:rsid w:val="008C0CEB"/>
    <w:rsid w:val="008C175A"/>
    <w:rsid w:val="008C17F6"/>
    <w:rsid w:val="008C19B0"/>
    <w:rsid w:val="008C2517"/>
    <w:rsid w:val="008C2838"/>
    <w:rsid w:val="008C2BD0"/>
    <w:rsid w:val="008C2C1E"/>
    <w:rsid w:val="008C362D"/>
    <w:rsid w:val="008C4EB4"/>
    <w:rsid w:val="008C511A"/>
    <w:rsid w:val="008C69CA"/>
    <w:rsid w:val="008C6E33"/>
    <w:rsid w:val="008C7786"/>
    <w:rsid w:val="008D0555"/>
    <w:rsid w:val="008D2A4E"/>
    <w:rsid w:val="008D35FD"/>
    <w:rsid w:val="008D3F21"/>
    <w:rsid w:val="008D4319"/>
    <w:rsid w:val="008D4DF3"/>
    <w:rsid w:val="008D5246"/>
    <w:rsid w:val="008D52BE"/>
    <w:rsid w:val="008D7680"/>
    <w:rsid w:val="008E17FC"/>
    <w:rsid w:val="008E1E06"/>
    <w:rsid w:val="008E23DB"/>
    <w:rsid w:val="008E2E6E"/>
    <w:rsid w:val="008E42AE"/>
    <w:rsid w:val="008E541A"/>
    <w:rsid w:val="008E5A7E"/>
    <w:rsid w:val="008E5D23"/>
    <w:rsid w:val="008E67A5"/>
    <w:rsid w:val="008E6AD3"/>
    <w:rsid w:val="008E6CCA"/>
    <w:rsid w:val="008E6F9A"/>
    <w:rsid w:val="008E7133"/>
    <w:rsid w:val="008F0138"/>
    <w:rsid w:val="008F07E0"/>
    <w:rsid w:val="008F101C"/>
    <w:rsid w:val="008F10C5"/>
    <w:rsid w:val="008F1F55"/>
    <w:rsid w:val="008F247F"/>
    <w:rsid w:val="008F2AF7"/>
    <w:rsid w:val="008F30C8"/>
    <w:rsid w:val="008F4424"/>
    <w:rsid w:val="008F4650"/>
    <w:rsid w:val="008F4684"/>
    <w:rsid w:val="008F597C"/>
    <w:rsid w:val="008F6B35"/>
    <w:rsid w:val="008F6F18"/>
    <w:rsid w:val="009010ED"/>
    <w:rsid w:val="00901FD4"/>
    <w:rsid w:val="0090213D"/>
    <w:rsid w:val="00902466"/>
    <w:rsid w:val="00902CD8"/>
    <w:rsid w:val="00903222"/>
    <w:rsid w:val="00903EBF"/>
    <w:rsid w:val="00904484"/>
    <w:rsid w:val="00905E9C"/>
    <w:rsid w:val="009064DB"/>
    <w:rsid w:val="00906587"/>
    <w:rsid w:val="00906C63"/>
    <w:rsid w:val="00910BA3"/>
    <w:rsid w:val="00911E21"/>
    <w:rsid w:val="00912476"/>
    <w:rsid w:val="009124F4"/>
    <w:rsid w:val="00913FC9"/>
    <w:rsid w:val="009144F1"/>
    <w:rsid w:val="009145BB"/>
    <w:rsid w:val="009151A5"/>
    <w:rsid w:val="009151D2"/>
    <w:rsid w:val="009155DC"/>
    <w:rsid w:val="009160AC"/>
    <w:rsid w:val="009169B4"/>
    <w:rsid w:val="00916CCC"/>
    <w:rsid w:val="00917366"/>
    <w:rsid w:val="009175E6"/>
    <w:rsid w:val="00917FA4"/>
    <w:rsid w:val="009200A8"/>
    <w:rsid w:val="00920531"/>
    <w:rsid w:val="00920635"/>
    <w:rsid w:val="009215E4"/>
    <w:rsid w:val="00922027"/>
    <w:rsid w:val="00922494"/>
    <w:rsid w:val="0092270B"/>
    <w:rsid w:val="009227B8"/>
    <w:rsid w:val="0092316A"/>
    <w:rsid w:val="0092466A"/>
    <w:rsid w:val="00925033"/>
    <w:rsid w:val="00925290"/>
    <w:rsid w:val="00925525"/>
    <w:rsid w:val="00925D42"/>
    <w:rsid w:val="00925F99"/>
    <w:rsid w:val="00926409"/>
    <w:rsid w:val="0092695D"/>
    <w:rsid w:val="0092787F"/>
    <w:rsid w:val="00927EBC"/>
    <w:rsid w:val="009305AB"/>
    <w:rsid w:val="00930642"/>
    <w:rsid w:val="009319B3"/>
    <w:rsid w:val="0093219B"/>
    <w:rsid w:val="009329AA"/>
    <w:rsid w:val="00932FA5"/>
    <w:rsid w:val="00932FCE"/>
    <w:rsid w:val="009334DC"/>
    <w:rsid w:val="009344F7"/>
    <w:rsid w:val="0093481E"/>
    <w:rsid w:val="0093614D"/>
    <w:rsid w:val="00936EDE"/>
    <w:rsid w:val="0093742F"/>
    <w:rsid w:val="009377B3"/>
    <w:rsid w:val="00940E5F"/>
    <w:rsid w:val="0094108B"/>
    <w:rsid w:val="0094188D"/>
    <w:rsid w:val="00941F65"/>
    <w:rsid w:val="00942825"/>
    <w:rsid w:val="0094286F"/>
    <w:rsid w:val="00943259"/>
    <w:rsid w:val="00943C78"/>
    <w:rsid w:val="00944B43"/>
    <w:rsid w:val="009451DF"/>
    <w:rsid w:val="00945304"/>
    <w:rsid w:val="00945E30"/>
    <w:rsid w:val="009463CC"/>
    <w:rsid w:val="00947028"/>
    <w:rsid w:val="0094750B"/>
    <w:rsid w:val="00947D7F"/>
    <w:rsid w:val="00947E24"/>
    <w:rsid w:val="00950A9E"/>
    <w:rsid w:val="00951010"/>
    <w:rsid w:val="00951A5F"/>
    <w:rsid w:val="009559D1"/>
    <w:rsid w:val="00956095"/>
    <w:rsid w:val="00957477"/>
    <w:rsid w:val="00957563"/>
    <w:rsid w:val="00957A9D"/>
    <w:rsid w:val="00957B95"/>
    <w:rsid w:val="009604A8"/>
    <w:rsid w:val="00960577"/>
    <w:rsid w:val="00960900"/>
    <w:rsid w:val="00961116"/>
    <w:rsid w:val="00961AFB"/>
    <w:rsid w:val="00964FE3"/>
    <w:rsid w:val="00966FB4"/>
    <w:rsid w:val="00967726"/>
    <w:rsid w:val="009706AA"/>
    <w:rsid w:val="009706B4"/>
    <w:rsid w:val="0097188D"/>
    <w:rsid w:val="00971B0F"/>
    <w:rsid w:val="00972750"/>
    <w:rsid w:val="00972807"/>
    <w:rsid w:val="00973544"/>
    <w:rsid w:val="00973B89"/>
    <w:rsid w:val="00975247"/>
    <w:rsid w:val="009759BC"/>
    <w:rsid w:val="00975C9E"/>
    <w:rsid w:val="00975CD1"/>
    <w:rsid w:val="00975EB9"/>
    <w:rsid w:val="00976343"/>
    <w:rsid w:val="00976830"/>
    <w:rsid w:val="00976FD4"/>
    <w:rsid w:val="009804E3"/>
    <w:rsid w:val="00981080"/>
    <w:rsid w:val="00981439"/>
    <w:rsid w:val="00981450"/>
    <w:rsid w:val="00981AE3"/>
    <w:rsid w:val="00982821"/>
    <w:rsid w:val="00983019"/>
    <w:rsid w:val="00983850"/>
    <w:rsid w:val="009841C1"/>
    <w:rsid w:val="00984294"/>
    <w:rsid w:val="009848EC"/>
    <w:rsid w:val="00984AFF"/>
    <w:rsid w:val="00985C36"/>
    <w:rsid w:val="009865EB"/>
    <w:rsid w:val="00986F53"/>
    <w:rsid w:val="009872E8"/>
    <w:rsid w:val="0098732F"/>
    <w:rsid w:val="00990727"/>
    <w:rsid w:val="009919EF"/>
    <w:rsid w:val="00992E62"/>
    <w:rsid w:val="00993515"/>
    <w:rsid w:val="00994B14"/>
    <w:rsid w:val="00994B73"/>
    <w:rsid w:val="009959C2"/>
    <w:rsid w:val="00996047"/>
    <w:rsid w:val="00996F77"/>
    <w:rsid w:val="00996FFC"/>
    <w:rsid w:val="009A03AA"/>
    <w:rsid w:val="009A0723"/>
    <w:rsid w:val="009A08CD"/>
    <w:rsid w:val="009A0DBB"/>
    <w:rsid w:val="009A18B2"/>
    <w:rsid w:val="009A1A9E"/>
    <w:rsid w:val="009A2877"/>
    <w:rsid w:val="009A3866"/>
    <w:rsid w:val="009A4613"/>
    <w:rsid w:val="009A51F2"/>
    <w:rsid w:val="009A5E2F"/>
    <w:rsid w:val="009A62E0"/>
    <w:rsid w:val="009A6E13"/>
    <w:rsid w:val="009A6EC3"/>
    <w:rsid w:val="009A7594"/>
    <w:rsid w:val="009B0393"/>
    <w:rsid w:val="009B1A26"/>
    <w:rsid w:val="009B2183"/>
    <w:rsid w:val="009B2651"/>
    <w:rsid w:val="009B2E83"/>
    <w:rsid w:val="009B2F9E"/>
    <w:rsid w:val="009B2FB7"/>
    <w:rsid w:val="009B30CE"/>
    <w:rsid w:val="009B32B0"/>
    <w:rsid w:val="009B33CA"/>
    <w:rsid w:val="009B3CAB"/>
    <w:rsid w:val="009B3DF8"/>
    <w:rsid w:val="009B41F6"/>
    <w:rsid w:val="009B64AA"/>
    <w:rsid w:val="009B6ECA"/>
    <w:rsid w:val="009B7830"/>
    <w:rsid w:val="009B7C70"/>
    <w:rsid w:val="009B7E2B"/>
    <w:rsid w:val="009C1262"/>
    <w:rsid w:val="009C1AF4"/>
    <w:rsid w:val="009C2911"/>
    <w:rsid w:val="009C2A6C"/>
    <w:rsid w:val="009C3543"/>
    <w:rsid w:val="009C4450"/>
    <w:rsid w:val="009C48C6"/>
    <w:rsid w:val="009C4E82"/>
    <w:rsid w:val="009C5993"/>
    <w:rsid w:val="009C5C6C"/>
    <w:rsid w:val="009C63B1"/>
    <w:rsid w:val="009C663B"/>
    <w:rsid w:val="009C6C27"/>
    <w:rsid w:val="009C7131"/>
    <w:rsid w:val="009C7F00"/>
    <w:rsid w:val="009D0717"/>
    <w:rsid w:val="009D09BF"/>
    <w:rsid w:val="009D184D"/>
    <w:rsid w:val="009D216A"/>
    <w:rsid w:val="009D2398"/>
    <w:rsid w:val="009D2D56"/>
    <w:rsid w:val="009D309B"/>
    <w:rsid w:val="009D34A8"/>
    <w:rsid w:val="009D3792"/>
    <w:rsid w:val="009D4D12"/>
    <w:rsid w:val="009D587A"/>
    <w:rsid w:val="009D5B22"/>
    <w:rsid w:val="009D5C3A"/>
    <w:rsid w:val="009D5E21"/>
    <w:rsid w:val="009D60BE"/>
    <w:rsid w:val="009D6C46"/>
    <w:rsid w:val="009D73E5"/>
    <w:rsid w:val="009E0319"/>
    <w:rsid w:val="009E2421"/>
    <w:rsid w:val="009E2609"/>
    <w:rsid w:val="009E34AD"/>
    <w:rsid w:val="009E3B38"/>
    <w:rsid w:val="009E4480"/>
    <w:rsid w:val="009E4D0F"/>
    <w:rsid w:val="009E4D35"/>
    <w:rsid w:val="009E66DC"/>
    <w:rsid w:val="009E70AF"/>
    <w:rsid w:val="009F0D0D"/>
    <w:rsid w:val="009F22D1"/>
    <w:rsid w:val="009F3C48"/>
    <w:rsid w:val="009F3F01"/>
    <w:rsid w:val="009F4065"/>
    <w:rsid w:val="009F55E5"/>
    <w:rsid w:val="009F6FF5"/>
    <w:rsid w:val="009F7593"/>
    <w:rsid w:val="009F7BD4"/>
    <w:rsid w:val="009F7BF8"/>
    <w:rsid w:val="009F7D45"/>
    <w:rsid w:val="009F7EBC"/>
    <w:rsid w:val="00A00164"/>
    <w:rsid w:val="00A00742"/>
    <w:rsid w:val="00A00A80"/>
    <w:rsid w:val="00A00FDF"/>
    <w:rsid w:val="00A01818"/>
    <w:rsid w:val="00A03593"/>
    <w:rsid w:val="00A03EEA"/>
    <w:rsid w:val="00A04A4F"/>
    <w:rsid w:val="00A061F1"/>
    <w:rsid w:val="00A1003F"/>
    <w:rsid w:val="00A1170F"/>
    <w:rsid w:val="00A12268"/>
    <w:rsid w:val="00A144E9"/>
    <w:rsid w:val="00A144EC"/>
    <w:rsid w:val="00A145A7"/>
    <w:rsid w:val="00A1490D"/>
    <w:rsid w:val="00A14ABD"/>
    <w:rsid w:val="00A15122"/>
    <w:rsid w:val="00A17086"/>
    <w:rsid w:val="00A20927"/>
    <w:rsid w:val="00A20B4C"/>
    <w:rsid w:val="00A20B89"/>
    <w:rsid w:val="00A21081"/>
    <w:rsid w:val="00A2190C"/>
    <w:rsid w:val="00A2196B"/>
    <w:rsid w:val="00A21FC9"/>
    <w:rsid w:val="00A22735"/>
    <w:rsid w:val="00A23021"/>
    <w:rsid w:val="00A23519"/>
    <w:rsid w:val="00A24115"/>
    <w:rsid w:val="00A25F75"/>
    <w:rsid w:val="00A26348"/>
    <w:rsid w:val="00A26C60"/>
    <w:rsid w:val="00A27865"/>
    <w:rsid w:val="00A30E0D"/>
    <w:rsid w:val="00A30E1B"/>
    <w:rsid w:val="00A30FC8"/>
    <w:rsid w:val="00A31989"/>
    <w:rsid w:val="00A33017"/>
    <w:rsid w:val="00A3313C"/>
    <w:rsid w:val="00A33AB8"/>
    <w:rsid w:val="00A3592B"/>
    <w:rsid w:val="00A40552"/>
    <w:rsid w:val="00A408E2"/>
    <w:rsid w:val="00A40BDD"/>
    <w:rsid w:val="00A4111A"/>
    <w:rsid w:val="00A41523"/>
    <w:rsid w:val="00A4261D"/>
    <w:rsid w:val="00A42978"/>
    <w:rsid w:val="00A430BD"/>
    <w:rsid w:val="00A43305"/>
    <w:rsid w:val="00A4385E"/>
    <w:rsid w:val="00A4498F"/>
    <w:rsid w:val="00A44B3B"/>
    <w:rsid w:val="00A453C9"/>
    <w:rsid w:val="00A45C57"/>
    <w:rsid w:val="00A46B5F"/>
    <w:rsid w:val="00A46C71"/>
    <w:rsid w:val="00A50D53"/>
    <w:rsid w:val="00A53AF1"/>
    <w:rsid w:val="00A53D21"/>
    <w:rsid w:val="00A54ABE"/>
    <w:rsid w:val="00A54C80"/>
    <w:rsid w:val="00A55424"/>
    <w:rsid w:val="00A55A21"/>
    <w:rsid w:val="00A55F8E"/>
    <w:rsid w:val="00A56F5E"/>
    <w:rsid w:val="00A572F6"/>
    <w:rsid w:val="00A5734E"/>
    <w:rsid w:val="00A57833"/>
    <w:rsid w:val="00A607FD"/>
    <w:rsid w:val="00A6247F"/>
    <w:rsid w:val="00A63083"/>
    <w:rsid w:val="00A63201"/>
    <w:rsid w:val="00A636C8"/>
    <w:rsid w:val="00A63EA6"/>
    <w:rsid w:val="00A64772"/>
    <w:rsid w:val="00A65AC2"/>
    <w:rsid w:val="00A65EDA"/>
    <w:rsid w:val="00A66C73"/>
    <w:rsid w:val="00A66CE9"/>
    <w:rsid w:val="00A674A3"/>
    <w:rsid w:val="00A67894"/>
    <w:rsid w:val="00A70B71"/>
    <w:rsid w:val="00A70E6D"/>
    <w:rsid w:val="00A72950"/>
    <w:rsid w:val="00A7426F"/>
    <w:rsid w:val="00A74CFD"/>
    <w:rsid w:val="00A762F9"/>
    <w:rsid w:val="00A77310"/>
    <w:rsid w:val="00A776B5"/>
    <w:rsid w:val="00A77B82"/>
    <w:rsid w:val="00A80980"/>
    <w:rsid w:val="00A80DC5"/>
    <w:rsid w:val="00A80E34"/>
    <w:rsid w:val="00A80EA6"/>
    <w:rsid w:val="00A80FC7"/>
    <w:rsid w:val="00A81281"/>
    <w:rsid w:val="00A81732"/>
    <w:rsid w:val="00A81A4A"/>
    <w:rsid w:val="00A829F2"/>
    <w:rsid w:val="00A830CF"/>
    <w:rsid w:val="00A8403D"/>
    <w:rsid w:val="00A84FBE"/>
    <w:rsid w:val="00A85369"/>
    <w:rsid w:val="00A85978"/>
    <w:rsid w:val="00A867F2"/>
    <w:rsid w:val="00A86B2B"/>
    <w:rsid w:val="00A8758A"/>
    <w:rsid w:val="00A87687"/>
    <w:rsid w:val="00A90665"/>
    <w:rsid w:val="00A917F6"/>
    <w:rsid w:val="00A92E0D"/>
    <w:rsid w:val="00A93750"/>
    <w:rsid w:val="00A93984"/>
    <w:rsid w:val="00A943E7"/>
    <w:rsid w:val="00A96B1D"/>
    <w:rsid w:val="00A97222"/>
    <w:rsid w:val="00A974BE"/>
    <w:rsid w:val="00A977F2"/>
    <w:rsid w:val="00AA0514"/>
    <w:rsid w:val="00AA08DA"/>
    <w:rsid w:val="00AA1312"/>
    <w:rsid w:val="00AA1962"/>
    <w:rsid w:val="00AA1FD7"/>
    <w:rsid w:val="00AA231D"/>
    <w:rsid w:val="00AA2EE5"/>
    <w:rsid w:val="00AA3306"/>
    <w:rsid w:val="00AA534F"/>
    <w:rsid w:val="00AA6259"/>
    <w:rsid w:val="00AA6A69"/>
    <w:rsid w:val="00AA79BD"/>
    <w:rsid w:val="00AB11CD"/>
    <w:rsid w:val="00AB2385"/>
    <w:rsid w:val="00AB2FBA"/>
    <w:rsid w:val="00AB3FA7"/>
    <w:rsid w:val="00AB41C8"/>
    <w:rsid w:val="00AB4549"/>
    <w:rsid w:val="00AB4929"/>
    <w:rsid w:val="00AB4E55"/>
    <w:rsid w:val="00AB5C29"/>
    <w:rsid w:val="00AB759E"/>
    <w:rsid w:val="00AB79F7"/>
    <w:rsid w:val="00AB7B3E"/>
    <w:rsid w:val="00AC05A3"/>
    <w:rsid w:val="00AC08C8"/>
    <w:rsid w:val="00AC098F"/>
    <w:rsid w:val="00AC2C5C"/>
    <w:rsid w:val="00AC4CD1"/>
    <w:rsid w:val="00AC56BF"/>
    <w:rsid w:val="00AC5CDD"/>
    <w:rsid w:val="00AC6A45"/>
    <w:rsid w:val="00AC6CBF"/>
    <w:rsid w:val="00AC6D60"/>
    <w:rsid w:val="00AC7875"/>
    <w:rsid w:val="00AC792C"/>
    <w:rsid w:val="00AC7A70"/>
    <w:rsid w:val="00AD0FA6"/>
    <w:rsid w:val="00AD1117"/>
    <w:rsid w:val="00AD1ED5"/>
    <w:rsid w:val="00AD24C5"/>
    <w:rsid w:val="00AD2750"/>
    <w:rsid w:val="00AD2D97"/>
    <w:rsid w:val="00AD338C"/>
    <w:rsid w:val="00AD350D"/>
    <w:rsid w:val="00AD3F96"/>
    <w:rsid w:val="00AD55EC"/>
    <w:rsid w:val="00AD646E"/>
    <w:rsid w:val="00AD6A4B"/>
    <w:rsid w:val="00AE0715"/>
    <w:rsid w:val="00AE09AA"/>
    <w:rsid w:val="00AE297E"/>
    <w:rsid w:val="00AE2E46"/>
    <w:rsid w:val="00AE33DE"/>
    <w:rsid w:val="00AE3E49"/>
    <w:rsid w:val="00AE4EAF"/>
    <w:rsid w:val="00AE58A4"/>
    <w:rsid w:val="00AE6151"/>
    <w:rsid w:val="00AE73F5"/>
    <w:rsid w:val="00AE74C4"/>
    <w:rsid w:val="00AE7698"/>
    <w:rsid w:val="00AF0168"/>
    <w:rsid w:val="00AF1AFD"/>
    <w:rsid w:val="00AF22AA"/>
    <w:rsid w:val="00AF3227"/>
    <w:rsid w:val="00AF4CC7"/>
    <w:rsid w:val="00AF573E"/>
    <w:rsid w:val="00AF5DFD"/>
    <w:rsid w:val="00AF7200"/>
    <w:rsid w:val="00B00094"/>
    <w:rsid w:val="00B000B0"/>
    <w:rsid w:val="00B006A5"/>
    <w:rsid w:val="00B00A5B"/>
    <w:rsid w:val="00B00F31"/>
    <w:rsid w:val="00B019A4"/>
    <w:rsid w:val="00B01DF7"/>
    <w:rsid w:val="00B02223"/>
    <w:rsid w:val="00B02242"/>
    <w:rsid w:val="00B0284D"/>
    <w:rsid w:val="00B03FA6"/>
    <w:rsid w:val="00B04F43"/>
    <w:rsid w:val="00B06D82"/>
    <w:rsid w:val="00B07109"/>
    <w:rsid w:val="00B100AC"/>
    <w:rsid w:val="00B101C8"/>
    <w:rsid w:val="00B10270"/>
    <w:rsid w:val="00B1147D"/>
    <w:rsid w:val="00B1163E"/>
    <w:rsid w:val="00B118A8"/>
    <w:rsid w:val="00B1227D"/>
    <w:rsid w:val="00B1403E"/>
    <w:rsid w:val="00B14123"/>
    <w:rsid w:val="00B1523A"/>
    <w:rsid w:val="00B1602B"/>
    <w:rsid w:val="00B206B7"/>
    <w:rsid w:val="00B20B2B"/>
    <w:rsid w:val="00B2198C"/>
    <w:rsid w:val="00B2381F"/>
    <w:rsid w:val="00B23CDE"/>
    <w:rsid w:val="00B240AA"/>
    <w:rsid w:val="00B258D9"/>
    <w:rsid w:val="00B25C95"/>
    <w:rsid w:val="00B266BF"/>
    <w:rsid w:val="00B26C36"/>
    <w:rsid w:val="00B26F71"/>
    <w:rsid w:val="00B30115"/>
    <w:rsid w:val="00B31443"/>
    <w:rsid w:val="00B31689"/>
    <w:rsid w:val="00B317A6"/>
    <w:rsid w:val="00B31B3E"/>
    <w:rsid w:val="00B3335E"/>
    <w:rsid w:val="00B334B5"/>
    <w:rsid w:val="00B338A7"/>
    <w:rsid w:val="00B339CF"/>
    <w:rsid w:val="00B34526"/>
    <w:rsid w:val="00B35107"/>
    <w:rsid w:val="00B35521"/>
    <w:rsid w:val="00B35B75"/>
    <w:rsid w:val="00B369B4"/>
    <w:rsid w:val="00B372AE"/>
    <w:rsid w:val="00B40298"/>
    <w:rsid w:val="00B40432"/>
    <w:rsid w:val="00B40821"/>
    <w:rsid w:val="00B410BA"/>
    <w:rsid w:val="00B419CB"/>
    <w:rsid w:val="00B4232F"/>
    <w:rsid w:val="00B42451"/>
    <w:rsid w:val="00B43785"/>
    <w:rsid w:val="00B439B4"/>
    <w:rsid w:val="00B43D3B"/>
    <w:rsid w:val="00B45240"/>
    <w:rsid w:val="00B45728"/>
    <w:rsid w:val="00B45ABA"/>
    <w:rsid w:val="00B46BB6"/>
    <w:rsid w:val="00B47365"/>
    <w:rsid w:val="00B47462"/>
    <w:rsid w:val="00B47BEE"/>
    <w:rsid w:val="00B501F5"/>
    <w:rsid w:val="00B50D15"/>
    <w:rsid w:val="00B50F08"/>
    <w:rsid w:val="00B51533"/>
    <w:rsid w:val="00B516DD"/>
    <w:rsid w:val="00B527F1"/>
    <w:rsid w:val="00B5285F"/>
    <w:rsid w:val="00B534FE"/>
    <w:rsid w:val="00B53739"/>
    <w:rsid w:val="00B53C56"/>
    <w:rsid w:val="00B54321"/>
    <w:rsid w:val="00B5490F"/>
    <w:rsid w:val="00B55491"/>
    <w:rsid w:val="00B55F3A"/>
    <w:rsid w:val="00B56014"/>
    <w:rsid w:val="00B56674"/>
    <w:rsid w:val="00B567F1"/>
    <w:rsid w:val="00B57E97"/>
    <w:rsid w:val="00B6000D"/>
    <w:rsid w:val="00B603F4"/>
    <w:rsid w:val="00B60B15"/>
    <w:rsid w:val="00B61E96"/>
    <w:rsid w:val="00B627E3"/>
    <w:rsid w:val="00B630D1"/>
    <w:rsid w:val="00B643D9"/>
    <w:rsid w:val="00B64468"/>
    <w:rsid w:val="00B64997"/>
    <w:rsid w:val="00B650B7"/>
    <w:rsid w:val="00B656E3"/>
    <w:rsid w:val="00B66872"/>
    <w:rsid w:val="00B670FB"/>
    <w:rsid w:val="00B67315"/>
    <w:rsid w:val="00B67375"/>
    <w:rsid w:val="00B676A0"/>
    <w:rsid w:val="00B67A24"/>
    <w:rsid w:val="00B67B26"/>
    <w:rsid w:val="00B7044E"/>
    <w:rsid w:val="00B708C7"/>
    <w:rsid w:val="00B70A1C"/>
    <w:rsid w:val="00B71AB4"/>
    <w:rsid w:val="00B71E38"/>
    <w:rsid w:val="00B71EDF"/>
    <w:rsid w:val="00B72807"/>
    <w:rsid w:val="00B7299B"/>
    <w:rsid w:val="00B7572A"/>
    <w:rsid w:val="00B7578C"/>
    <w:rsid w:val="00B7662C"/>
    <w:rsid w:val="00B76E14"/>
    <w:rsid w:val="00B76F52"/>
    <w:rsid w:val="00B7763A"/>
    <w:rsid w:val="00B77FC6"/>
    <w:rsid w:val="00B8010A"/>
    <w:rsid w:val="00B80AFE"/>
    <w:rsid w:val="00B80DF9"/>
    <w:rsid w:val="00B80EFB"/>
    <w:rsid w:val="00B8123F"/>
    <w:rsid w:val="00B8163F"/>
    <w:rsid w:val="00B81A64"/>
    <w:rsid w:val="00B81BEA"/>
    <w:rsid w:val="00B834E0"/>
    <w:rsid w:val="00B84377"/>
    <w:rsid w:val="00B84D65"/>
    <w:rsid w:val="00B85DFB"/>
    <w:rsid w:val="00B86FE0"/>
    <w:rsid w:val="00B876CC"/>
    <w:rsid w:val="00B87783"/>
    <w:rsid w:val="00B87E92"/>
    <w:rsid w:val="00B87F39"/>
    <w:rsid w:val="00B909E7"/>
    <w:rsid w:val="00B90A53"/>
    <w:rsid w:val="00B91177"/>
    <w:rsid w:val="00B91C9F"/>
    <w:rsid w:val="00B92B4E"/>
    <w:rsid w:val="00B9334F"/>
    <w:rsid w:val="00B947D0"/>
    <w:rsid w:val="00B94BC0"/>
    <w:rsid w:val="00B956DC"/>
    <w:rsid w:val="00B95D69"/>
    <w:rsid w:val="00BA0FDD"/>
    <w:rsid w:val="00BA13A8"/>
    <w:rsid w:val="00BA17A9"/>
    <w:rsid w:val="00BA32D6"/>
    <w:rsid w:val="00BA3EEA"/>
    <w:rsid w:val="00BA41AF"/>
    <w:rsid w:val="00BA4EC3"/>
    <w:rsid w:val="00BA5892"/>
    <w:rsid w:val="00BA61B1"/>
    <w:rsid w:val="00BA6462"/>
    <w:rsid w:val="00BA6A20"/>
    <w:rsid w:val="00BA72A6"/>
    <w:rsid w:val="00BA7661"/>
    <w:rsid w:val="00BB077C"/>
    <w:rsid w:val="00BB1891"/>
    <w:rsid w:val="00BB2633"/>
    <w:rsid w:val="00BB2AD6"/>
    <w:rsid w:val="00BB33F9"/>
    <w:rsid w:val="00BB4511"/>
    <w:rsid w:val="00BB5127"/>
    <w:rsid w:val="00BB5343"/>
    <w:rsid w:val="00BB565C"/>
    <w:rsid w:val="00BB5F43"/>
    <w:rsid w:val="00BB61C2"/>
    <w:rsid w:val="00BB659F"/>
    <w:rsid w:val="00BB6846"/>
    <w:rsid w:val="00BB6BCD"/>
    <w:rsid w:val="00BB7182"/>
    <w:rsid w:val="00BB7D7C"/>
    <w:rsid w:val="00BC0BC2"/>
    <w:rsid w:val="00BC0E75"/>
    <w:rsid w:val="00BC17F4"/>
    <w:rsid w:val="00BC18DC"/>
    <w:rsid w:val="00BC2FCA"/>
    <w:rsid w:val="00BC365A"/>
    <w:rsid w:val="00BC4010"/>
    <w:rsid w:val="00BC440D"/>
    <w:rsid w:val="00BC44D0"/>
    <w:rsid w:val="00BC4A04"/>
    <w:rsid w:val="00BC5B01"/>
    <w:rsid w:val="00BC5D67"/>
    <w:rsid w:val="00BC62E3"/>
    <w:rsid w:val="00BC6873"/>
    <w:rsid w:val="00BC75F6"/>
    <w:rsid w:val="00BC7BEB"/>
    <w:rsid w:val="00BC7F52"/>
    <w:rsid w:val="00BD0AE6"/>
    <w:rsid w:val="00BD0D5A"/>
    <w:rsid w:val="00BD2A25"/>
    <w:rsid w:val="00BD2CCE"/>
    <w:rsid w:val="00BD6074"/>
    <w:rsid w:val="00BD7380"/>
    <w:rsid w:val="00BD764F"/>
    <w:rsid w:val="00BD7F05"/>
    <w:rsid w:val="00BE03E9"/>
    <w:rsid w:val="00BE04D0"/>
    <w:rsid w:val="00BE111B"/>
    <w:rsid w:val="00BE193D"/>
    <w:rsid w:val="00BE1BCA"/>
    <w:rsid w:val="00BE1E9C"/>
    <w:rsid w:val="00BE2D71"/>
    <w:rsid w:val="00BE3171"/>
    <w:rsid w:val="00BE332D"/>
    <w:rsid w:val="00BE38DD"/>
    <w:rsid w:val="00BE3AE5"/>
    <w:rsid w:val="00BE3C63"/>
    <w:rsid w:val="00BE497D"/>
    <w:rsid w:val="00BE5EDB"/>
    <w:rsid w:val="00BE7A86"/>
    <w:rsid w:val="00BF096D"/>
    <w:rsid w:val="00BF18C7"/>
    <w:rsid w:val="00BF2BF7"/>
    <w:rsid w:val="00BF2E0C"/>
    <w:rsid w:val="00BF3828"/>
    <w:rsid w:val="00BF4BD3"/>
    <w:rsid w:val="00BF506A"/>
    <w:rsid w:val="00BF5AA5"/>
    <w:rsid w:val="00BF5DF9"/>
    <w:rsid w:val="00BF6D10"/>
    <w:rsid w:val="00BF7583"/>
    <w:rsid w:val="00BF7B90"/>
    <w:rsid w:val="00C00597"/>
    <w:rsid w:val="00C00902"/>
    <w:rsid w:val="00C01F7D"/>
    <w:rsid w:val="00C02F0F"/>
    <w:rsid w:val="00C03B94"/>
    <w:rsid w:val="00C04FC6"/>
    <w:rsid w:val="00C05BB6"/>
    <w:rsid w:val="00C05D05"/>
    <w:rsid w:val="00C06461"/>
    <w:rsid w:val="00C066A7"/>
    <w:rsid w:val="00C06930"/>
    <w:rsid w:val="00C1053D"/>
    <w:rsid w:val="00C11438"/>
    <w:rsid w:val="00C11D23"/>
    <w:rsid w:val="00C11DB9"/>
    <w:rsid w:val="00C1236F"/>
    <w:rsid w:val="00C1273E"/>
    <w:rsid w:val="00C13309"/>
    <w:rsid w:val="00C134AA"/>
    <w:rsid w:val="00C13B4C"/>
    <w:rsid w:val="00C141CD"/>
    <w:rsid w:val="00C14830"/>
    <w:rsid w:val="00C1552E"/>
    <w:rsid w:val="00C200B1"/>
    <w:rsid w:val="00C20902"/>
    <w:rsid w:val="00C20E76"/>
    <w:rsid w:val="00C22204"/>
    <w:rsid w:val="00C2312D"/>
    <w:rsid w:val="00C237D7"/>
    <w:rsid w:val="00C23BDF"/>
    <w:rsid w:val="00C240F4"/>
    <w:rsid w:val="00C25822"/>
    <w:rsid w:val="00C268E0"/>
    <w:rsid w:val="00C270A8"/>
    <w:rsid w:val="00C316DC"/>
    <w:rsid w:val="00C31E43"/>
    <w:rsid w:val="00C31F46"/>
    <w:rsid w:val="00C32240"/>
    <w:rsid w:val="00C32595"/>
    <w:rsid w:val="00C33EA1"/>
    <w:rsid w:val="00C346EF"/>
    <w:rsid w:val="00C34CA2"/>
    <w:rsid w:val="00C350D0"/>
    <w:rsid w:val="00C35F3C"/>
    <w:rsid w:val="00C37378"/>
    <w:rsid w:val="00C37515"/>
    <w:rsid w:val="00C37956"/>
    <w:rsid w:val="00C41DF9"/>
    <w:rsid w:val="00C42447"/>
    <w:rsid w:val="00C42684"/>
    <w:rsid w:val="00C42EDF"/>
    <w:rsid w:val="00C4391A"/>
    <w:rsid w:val="00C43CFF"/>
    <w:rsid w:val="00C44036"/>
    <w:rsid w:val="00C443CC"/>
    <w:rsid w:val="00C46264"/>
    <w:rsid w:val="00C46857"/>
    <w:rsid w:val="00C46B40"/>
    <w:rsid w:val="00C47B80"/>
    <w:rsid w:val="00C47D61"/>
    <w:rsid w:val="00C504AD"/>
    <w:rsid w:val="00C51873"/>
    <w:rsid w:val="00C526B2"/>
    <w:rsid w:val="00C52A2D"/>
    <w:rsid w:val="00C52B35"/>
    <w:rsid w:val="00C53E03"/>
    <w:rsid w:val="00C540C9"/>
    <w:rsid w:val="00C54747"/>
    <w:rsid w:val="00C550EC"/>
    <w:rsid w:val="00C5515A"/>
    <w:rsid w:val="00C55F65"/>
    <w:rsid w:val="00C56110"/>
    <w:rsid w:val="00C5640A"/>
    <w:rsid w:val="00C56BB5"/>
    <w:rsid w:val="00C56C99"/>
    <w:rsid w:val="00C56F33"/>
    <w:rsid w:val="00C579CF"/>
    <w:rsid w:val="00C57EEF"/>
    <w:rsid w:val="00C60567"/>
    <w:rsid w:val="00C60CE3"/>
    <w:rsid w:val="00C613C2"/>
    <w:rsid w:val="00C61F23"/>
    <w:rsid w:val="00C621DC"/>
    <w:rsid w:val="00C62214"/>
    <w:rsid w:val="00C6294F"/>
    <w:rsid w:val="00C63A47"/>
    <w:rsid w:val="00C640E1"/>
    <w:rsid w:val="00C641DA"/>
    <w:rsid w:val="00C6577D"/>
    <w:rsid w:val="00C66279"/>
    <w:rsid w:val="00C674EA"/>
    <w:rsid w:val="00C679F6"/>
    <w:rsid w:val="00C70020"/>
    <w:rsid w:val="00C70CF7"/>
    <w:rsid w:val="00C71D36"/>
    <w:rsid w:val="00C71F9C"/>
    <w:rsid w:val="00C73091"/>
    <w:rsid w:val="00C73658"/>
    <w:rsid w:val="00C73DF7"/>
    <w:rsid w:val="00C7421A"/>
    <w:rsid w:val="00C759F3"/>
    <w:rsid w:val="00C7726C"/>
    <w:rsid w:val="00C77D02"/>
    <w:rsid w:val="00C8035A"/>
    <w:rsid w:val="00C8069F"/>
    <w:rsid w:val="00C81264"/>
    <w:rsid w:val="00C815EF"/>
    <w:rsid w:val="00C82041"/>
    <w:rsid w:val="00C821CD"/>
    <w:rsid w:val="00C824ED"/>
    <w:rsid w:val="00C829D2"/>
    <w:rsid w:val="00C836A8"/>
    <w:rsid w:val="00C83F1D"/>
    <w:rsid w:val="00C83FB4"/>
    <w:rsid w:val="00C8420C"/>
    <w:rsid w:val="00C84567"/>
    <w:rsid w:val="00C850D1"/>
    <w:rsid w:val="00C85432"/>
    <w:rsid w:val="00C873D1"/>
    <w:rsid w:val="00C9116B"/>
    <w:rsid w:val="00C91207"/>
    <w:rsid w:val="00C912B1"/>
    <w:rsid w:val="00C917E7"/>
    <w:rsid w:val="00C920AC"/>
    <w:rsid w:val="00C9276C"/>
    <w:rsid w:val="00C92B3B"/>
    <w:rsid w:val="00C9303E"/>
    <w:rsid w:val="00C93F3C"/>
    <w:rsid w:val="00C94C10"/>
    <w:rsid w:val="00C951FD"/>
    <w:rsid w:val="00C9586E"/>
    <w:rsid w:val="00C95EA1"/>
    <w:rsid w:val="00C964E1"/>
    <w:rsid w:val="00CA0C3D"/>
    <w:rsid w:val="00CA129C"/>
    <w:rsid w:val="00CA1E4C"/>
    <w:rsid w:val="00CA22E3"/>
    <w:rsid w:val="00CA2AAF"/>
    <w:rsid w:val="00CA30EB"/>
    <w:rsid w:val="00CA3C0E"/>
    <w:rsid w:val="00CA4BF9"/>
    <w:rsid w:val="00CA7E0C"/>
    <w:rsid w:val="00CB17D4"/>
    <w:rsid w:val="00CB1C54"/>
    <w:rsid w:val="00CB1D21"/>
    <w:rsid w:val="00CB25BE"/>
    <w:rsid w:val="00CB3578"/>
    <w:rsid w:val="00CB3D5F"/>
    <w:rsid w:val="00CB3E75"/>
    <w:rsid w:val="00CB522B"/>
    <w:rsid w:val="00CB6A7F"/>
    <w:rsid w:val="00CB6C62"/>
    <w:rsid w:val="00CB6FC0"/>
    <w:rsid w:val="00CB7330"/>
    <w:rsid w:val="00CB7CF0"/>
    <w:rsid w:val="00CC0D34"/>
    <w:rsid w:val="00CC14BA"/>
    <w:rsid w:val="00CC170A"/>
    <w:rsid w:val="00CC1F1F"/>
    <w:rsid w:val="00CC37F1"/>
    <w:rsid w:val="00CC3EBC"/>
    <w:rsid w:val="00CC4076"/>
    <w:rsid w:val="00CC479C"/>
    <w:rsid w:val="00CC5624"/>
    <w:rsid w:val="00CC5812"/>
    <w:rsid w:val="00CC58D6"/>
    <w:rsid w:val="00CC5F48"/>
    <w:rsid w:val="00CC6436"/>
    <w:rsid w:val="00CC6A9A"/>
    <w:rsid w:val="00CC78D4"/>
    <w:rsid w:val="00CD03C2"/>
    <w:rsid w:val="00CD046C"/>
    <w:rsid w:val="00CD228A"/>
    <w:rsid w:val="00CD2762"/>
    <w:rsid w:val="00CD27FB"/>
    <w:rsid w:val="00CD2B4E"/>
    <w:rsid w:val="00CD2EE5"/>
    <w:rsid w:val="00CD366A"/>
    <w:rsid w:val="00CD38EA"/>
    <w:rsid w:val="00CD3A80"/>
    <w:rsid w:val="00CD3CB3"/>
    <w:rsid w:val="00CD47D6"/>
    <w:rsid w:val="00CD4F65"/>
    <w:rsid w:val="00CD5E74"/>
    <w:rsid w:val="00CD7425"/>
    <w:rsid w:val="00CD7738"/>
    <w:rsid w:val="00CE0107"/>
    <w:rsid w:val="00CE0B24"/>
    <w:rsid w:val="00CE1BF4"/>
    <w:rsid w:val="00CE1F86"/>
    <w:rsid w:val="00CE2AFD"/>
    <w:rsid w:val="00CE2B78"/>
    <w:rsid w:val="00CE324B"/>
    <w:rsid w:val="00CE3A1B"/>
    <w:rsid w:val="00CE3E7D"/>
    <w:rsid w:val="00CE3F4E"/>
    <w:rsid w:val="00CE4370"/>
    <w:rsid w:val="00CE51E8"/>
    <w:rsid w:val="00CE54C3"/>
    <w:rsid w:val="00CE656C"/>
    <w:rsid w:val="00CE6F1A"/>
    <w:rsid w:val="00CF00EB"/>
    <w:rsid w:val="00CF04E6"/>
    <w:rsid w:val="00CF0AA0"/>
    <w:rsid w:val="00CF17D9"/>
    <w:rsid w:val="00CF1A29"/>
    <w:rsid w:val="00CF2BF5"/>
    <w:rsid w:val="00CF2C4A"/>
    <w:rsid w:val="00CF3C7F"/>
    <w:rsid w:val="00CF4218"/>
    <w:rsid w:val="00CF42DE"/>
    <w:rsid w:val="00CF47D9"/>
    <w:rsid w:val="00CF4C47"/>
    <w:rsid w:val="00CF4E4D"/>
    <w:rsid w:val="00CF5DC4"/>
    <w:rsid w:val="00CF610D"/>
    <w:rsid w:val="00D01BD9"/>
    <w:rsid w:val="00D020E0"/>
    <w:rsid w:val="00D02639"/>
    <w:rsid w:val="00D02787"/>
    <w:rsid w:val="00D03B7C"/>
    <w:rsid w:val="00D03E7E"/>
    <w:rsid w:val="00D041E3"/>
    <w:rsid w:val="00D04D5D"/>
    <w:rsid w:val="00D055CE"/>
    <w:rsid w:val="00D06575"/>
    <w:rsid w:val="00D107FC"/>
    <w:rsid w:val="00D1084C"/>
    <w:rsid w:val="00D10CA2"/>
    <w:rsid w:val="00D10E5F"/>
    <w:rsid w:val="00D11934"/>
    <w:rsid w:val="00D12511"/>
    <w:rsid w:val="00D12AE7"/>
    <w:rsid w:val="00D13315"/>
    <w:rsid w:val="00D1389A"/>
    <w:rsid w:val="00D1433F"/>
    <w:rsid w:val="00D1511D"/>
    <w:rsid w:val="00D15F53"/>
    <w:rsid w:val="00D16BBF"/>
    <w:rsid w:val="00D172C4"/>
    <w:rsid w:val="00D17D7F"/>
    <w:rsid w:val="00D2001E"/>
    <w:rsid w:val="00D20CA2"/>
    <w:rsid w:val="00D20D03"/>
    <w:rsid w:val="00D20D8A"/>
    <w:rsid w:val="00D22E77"/>
    <w:rsid w:val="00D23278"/>
    <w:rsid w:val="00D23A7F"/>
    <w:rsid w:val="00D23B6B"/>
    <w:rsid w:val="00D24B9F"/>
    <w:rsid w:val="00D24DC2"/>
    <w:rsid w:val="00D26243"/>
    <w:rsid w:val="00D267E1"/>
    <w:rsid w:val="00D27A10"/>
    <w:rsid w:val="00D30123"/>
    <w:rsid w:val="00D3082D"/>
    <w:rsid w:val="00D30E38"/>
    <w:rsid w:val="00D314D5"/>
    <w:rsid w:val="00D31DA7"/>
    <w:rsid w:val="00D337A5"/>
    <w:rsid w:val="00D34223"/>
    <w:rsid w:val="00D3481C"/>
    <w:rsid w:val="00D348BE"/>
    <w:rsid w:val="00D34C79"/>
    <w:rsid w:val="00D350A2"/>
    <w:rsid w:val="00D35FD3"/>
    <w:rsid w:val="00D36656"/>
    <w:rsid w:val="00D36AED"/>
    <w:rsid w:val="00D36D03"/>
    <w:rsid w:val="00D4039A"/>
    <w:rsid w:val="00D40681"/>
    <w:rsid w:val="00D41F5A"/>
    <w:rsid w:val="00D41F9A"/>
    <w:rsid w:val="00D42DFC"/>
    <w:rsid w:val="00D43451"/>
    <w:rsid w:val="00D43831"/>
    <w:rsid w:val="00D43AD0"/>
    <w:rsid w:val="00D43E3B"/>
    <w:rsid w:val="00D448A9"/>
    <w:rsid w:val="00D44A6A"/>
    <w:rsid w:val="00D44E1B"/>
    <w:rsid w:val="00D4514A"/>
    <w:rsid w:val="00D4531D"/>
    <w:rsid w:val="00D45B73"/>
    <w:rsid w:val="00D467CA"/>
    <w:rsid w:val="00D476D4"/>
    <w:rsid w:val="00D47960"/>
    <w:rsid w:val="00D5013A"/>
    <w:rsid w:val="00D51238"/>
    <w:rsid w:val="00D51A94"/>
    <w:rsid w:val="00D51FE1"/>
    <w:rsid w:val="00D52081"/>
    <w:rsid w:val="00D5435F"/>
    <w:rsid w:val="00D5440F"/>
    <w:rsid w:val="00D54942"/>
    <w:rsid w:val="00D551F4"/>
    <w:rsid w:val="00D55328"/>
    <w:rsid w:val="00D609D3"/>
    <w:rsid w:val="00D60A2E"/>
    <w:rsid w:val="00D60C74"/>
    <w:rsid w:val="00D61DE9"/>
    <w:rsid w:val="00D62D95"/>
    <w:rsid w:val="00D6315C"/>
    <w:rsid w:val="00D634D2"/>
    <w:rsid w:val="00D63A68"/>
    <w:rsid w:val="00D64E96"/>
    <w:rsid w:val="00D65102"/>
    <w:rsid w:val="00D655DC"/>
    <w:rsid w:val="00D665DE"/>
    <w:rsid w:val="00D6776F"/>
    <w:rsid w:val="00D67C91"/>
    <w:rsid w:val="00D67E57"/>
    <w:rsid w:val="00D7039F"/>
    <w:rsid w:val="00D711A6"/>
    <w:rsid w:val="00D711F1"/>
    <w:rsid w:val="00D71871"/>
    <w:rsid w:val="00D71A95"/>
    <w:rsid w:val="00D72365"/>
    <w:rsid w:val="00D723BD"/>
    <w:rsid w:val="00D72709"/>
    <w:rsid w:val="00D727FE"/>
    <w:rsid w:val="00D735FA"/>
    <w:rsid w:val="00D74817"/>
    <w:rsid w:val="00D75F13"/>
    <w:rsid w:val="00D76A75"/>
    <w:rsid w:val="00D82753"/>
    <w:rsid w:val="00D82F29"/>
    <w:rsid w:val="00D83257"/>
    <w:rsid w:val="00D83561"/>
    <w:rsid w:val="00D84EB2"/>
    <w:rsid w:val="00D8599D"/>
    <w:rsid w:val="00D85A91"/>
    <w:rsid w:val="00D86F54"/>
    <w:rsid w:val="00D87431"/>
    <w:rsid w:val="00D9059C"/>
    <w:rsid w:val="00D90604"/>
    <w:rsid w:val="00D908BF"/>
    <w:rsid w:val="00D91681"/>
    <w:rsid w:val="00D921CC"/>
    <w:rsid w:val="00D9249D"/>
    <w:rsid w:val="00D92A6C"/>
    <w:rsid w:val="00D933AE"/>
    <w:rsid w:val="00D93717"/>
    <w:rsid w:val="00D942DA"/>
    <w:rsid w:val="00D94DEC"/>
    <w:rsid w:val="00D95168"/>
    <w:rsid w:val="00D958F6"/>
    <w:rsid w:val="00D95D69"/>
    <w:rsid w:val="00D963EA"/>
    <w:rsid w:val="00DA0646"/>
    <w:rsid w:val="00DA287C"/>
    <w:rsid w:val="00DA30BC"/>
    <w:rsid w:val="00DA43F2"/>
    <w:rsid w:val="00DA44CB"/>
    <w:rsid w:val="00DA4789"/>
    <w:rsid w:val="00DA4F17"/>
    <w:rsid w:val="00DA57C8"/>
    <w:rsid w:val="00DA65A3"/>
    <w:rsid w:val="00DA6C0C"/>
    <w:rsid w:val="00DA7587"/>
    <w:rsid w:val="00DA78BC"/>
    <w:rsid w:val="00DA7959"/>
    <w:rsid w:val="00DA7A3C"/>
    <w:rsid w:val="00DB00EB"/>
    <w:rsid w:val="00DB015A"/>
    <w:rsid w:val="00DB0260"/>
    <w:rsid w:val="00DB044B"/>
    <w:rsid w:val="00DB0E4F"/>
    <w:rsid w:val="00DB1369"/>
    <w:rsid w:val="00DB19CB"/>
    <w:rsid w:val="00DB19EF"/>
    <w:rsid w:val="00DB286E"/>
    <w:rsid w:val="00DB31B0"/>
    <w:rsid w:val="00DB3EF5"/>
    <w:rsid w:val="00DB4E5C"/>
    <w:rsid w:val="00DB504B"/>
    <w:rsid w:val="00DB5A55"/>
    <w:rsid w:val="00DB610A"/>
    <w:rsid w:val="00DB7BB7"/>
    <w:rsid w:val="00DB7F50"/>
    <w:rsid w:val="00DC1AE3"/>
    <w:rsid w:val="00DC293A"/>
    <w:rsid w:val="00DC2E1E"/>
    <w:rsid w:val="00DC2E86"/>
    <w:rsid w:val="00DC33D6"/>
    <w:rsid w:val="00DC3444"/>
    <w:rsid w:val="00DC4073"/>
    <w:rsid w:val="00DC6E91"/>
    <w:rsid w:val="00DC708D"/>
    <w:rsid w:val="00DC7CA3"/>
    <w:rsid w:val="00DC7E57"/>
    <w:rsid w:val="00DC7F90"/>
    <w:rsid w:val="00DD0223"/>
    <w:rsid w:val="00DD1D5A"/>
    <w:rsid w:val="00DD2542"/>
    <w:rsid w:val="00DD345F"/>
    <w:rsid w:val="00DD37DA"/>
    <w:rsid w:val="00DD3B2B"/>
    <w:rsid w:val="00DD3D7F"/>
    <w:rsid w:val="00DD4686"/>
    <w:rsid w:val="00DD468A"/>
    <w:rsid w:val="00DD5511"/>
    <w:rsid w:val="00DD557A"/>
    <w:rsid w:val="00DD5CDB"/>
    <w:rsid w:val="00DD5ED2"/>
    <w:rsid w:val="00DD5F65"/>
    <w:rsid w:val="00DE01DA"/>
    <w:rsid w:val="00DE07AC"/>
    <w:rsid w:val="00DE20ED"/>
    <w:rsid w:val="00DE2449"/>
    <w:rsid w:val="00DE37B7"/>
    <w:rsid w:val="00DE3830"/>
    <w:rsid w:val="00DE3B87"/>
    <w:rsid w:val="00DE3F53"/>
    <w:rsid w:val="00DE3FEA"/>
    <w:rsid w:val="00DE435B"/>
    <w:rsid w:val="00DE57FF"/>
    <w:rsid w:val="00DE7326"/>
    <w:rsid w:val="00DE7803"/>
    <w:rsid w:val="00DE7BC5"/>
    <w:rsid w:val="00DE7E0D"/>
    <w:rsid w:val="00DF0A33"/>
    <w:rsid w:val="00DF12EC"/>
    <w:rsid w:val="00DF1C27"/>
    <w:rsid w:val="00DF1EA8"/>
    <w:rsid w:val="00DF25A5"/>
    <w:rsid w:val="00DF2605"/>
    <w:rsid w:val="00DF39CF"/>
    <w:rsid w:val="00DF3ED6"/>
    <w:rsid w:val="00DF3FD2"/>
    <w:rsid w:val="00DF680D"/>
    <w:rsid w:val="00DF6B0D"/>
    <w:rsid w:val="00DF6D0C"/>
    <w:rsid w:val="00DF6DD3"/>
    <w:rsid w:val="00DF7280"/>
    <w:rsid w:val="00DF7E80"/>
    <w:rsid w:val="00E00426"/>
    <w:rsid w:val="00E00719"/>
    <w:rsid w:val="00E00A92"/>
    <w:rsid w:val="00E0116A"/>
    <w:rsid w:val="00E01C25"/>
    <w:rsid w:val="00E03138"/>
    <w:rsid w:val="00E04388"/>
    <w:rsid w:val="00E04B69"/>
    <w:rsid w:val="00E04E1A"/>
    <w:rsid w:val="00E05DED"/>
    <w:rsid w:val="00E06021"/>
    <w:rsid w:val="00E06A49"/>
    <w:rsid w:val="00E06E65"/>
    <w:rsid w:val="00E06E98"/>
    <w:rsid w:val="00E07A7F"/>
    <w:rsid w:val="00E11A83"/>
    <w:rsid w:val="00E12503"/>
    <w:rsid w:val="00E1264A"/>
    <w:rsid w:val="00E129D6"/>
    <w:rsid w:val="00E12A27"/>
    <w:rsid w:val="00E12CD4"/>
    <w:rsid w:val="00E13FF2"/>
    <w:rsid w:val="00E160ED"/>
    <w:rsid w:val="00E162FA"/>
    <w:rsid w:val="00E169C7"/>
    <w:rsid w:val="00E1718B"/>
    <w:rsid w:val="00E171F9"/>
    <w:rsid w:val="00E1784C"/>
    <w:rsid w:val="00E20D63"/>
    <w:rsid w:val="00E216B8"/>
    <w:rsid w:val="00E22895"/>
    <w:rsid w:val="00E22B79"/>
    <w:rsid w:val="00E23205"/>
    <w:rsid w:val="00E2381C"/>
    <w:rsid w:val="00E238F9"/>
    <w:rsid w:val="00E23BE0"/>
    <w:rsid w:val="00E259F6"/>
    <w:rsid w:val="00E262DF"/>
    <w:rsid w:val="00E26D64"/>
    <w:rsid w:val="00E2750A"/>
    <w:rsid w:val="00E27ED4"/>
    <w:rsid w:val="00E30025"/>
    <w:rsid w:val="00E31586"/>
    <w:rsid w:val="00E337D4"/>
    <w:rsid w:val="00E339A6"/>
    <w:rsid w:val="00E35A17"/>
    <w:rsid w:val="00E35FFE"/>
    <w:rsid w:val="00E36612"/>
    <w:rsid w:val="00E36B8D"/>
    <w:rsid w:val="00E36D05"/>
    <w:rsid w:val="00E36DF2"/>
    <w:rsid w:val="00E37349"/>
    <w:rsid w:val="00E40A00"/>
    <w:rsid w:val="00E41059"/>
    <w:rsid w:val="00E410B4"/>
    <w:rsid w:val="00E416B3"/>
    <w:rsid w:val="00E41EF9"/>
    <w:rsid w:val="00E4217B"/>
    <w:rsid w:val="00E42639"/>
    <w:rsid w:val="00E42E72"/>
    <w:rsid w:val="00E431F0"/>
    <w:rsid w:val="00E4343F"/>
    <w:rsid w:val="00E44477"/>
    <w:rsid w:val="00E444A8"/>
    <w:rsid w:val="00E45AF7"/>
    <w:rsid w:val="00E46457"/>
    <w:rsid w:val="00E467EA"/>
    <w:rsid w:val="00E47559"/>
    <w:rsid w:val="00E47BEC"/>
    <w:rsid w:val="00E50492"/>
    <w:rsid w:val="00E506CF"/>
    <w:rsid w:val="00E50810"/>
    <w:rsid w:val="00E51DEF"/>
    <w:rsid w:val="00E52320"/>
    <w:rsid w:val="00E52D03"/>
    <w:rsid w:val="00E52D68"/>
    <w:rsid w:val="00E53803"/>
    <w:rsid w:val="00E53B7A"/>
    <w:rsid w:val="00E5424A"/>
    <w:rsid w:val="00E54CD1"/>
    <w:rsid w:val="00E54E76"/>
    <w:rsid w:val="00E55ACF"/>
    <w:rsid w:val="00E55FA4"/>
    <w:rsid w:val="00E563F8"/>
    <w:rsid w:val="00E56ABC"/>
    <w:rsid w:val="00E60803"/>
    <w:rsid w:val="00E615F8"/>
    <w:rsid w:val="00E6184A"/>
    <w:rsid w:val="00E6196D"/>
    <w:rsid w:val="00E62D42"/>
    <w:rsid w:val="00E62DC3"/>
    <w:rsid w:val="00E63B9F"/>
    <w:rsid w:val="00E64E82"/>
    <w:rsid w:val="00E678EE"/>
    <w:rsid w:val="00E70278"/>
    <w:rsid w:val="00E71475"/>
    <w:rsid w:val="00E718EF"/>
    <w:rsid w:val="00E71A16"/>
    <w:rsid w:val="00E71CC3"/>
    <w:rsid w:val="00E71DAC"/>
    <w:rsid w:val="00E74452"/>
    <w:rsid w:val="00E749BF"/>
    <w:rsid w:val="00E7531D"/>
    <w:rsid w:val="00E75C73"/>
    <w:rsid w:val="00E76264"/>
    <w:rsid w:val="00E77F18"/>
    <w:rsid w:val="00E80105"/>
    <w:rsid w:val="00E80C11"/>
    <w:rsid w:val="00E81584"/>
    <w:rsid w:val="00E82182"/>
    <w:rsid w:val="00E82E68"/>
    <w:rsid w:val="00E83215"/>
    <w:rsid w:val="00E8364E"/>
    <w:rsid w:val="00E8366F"/>
    <w:rsid w:val="00E8384C"/>
    <w:rsid w:val="00E841EB"/>
    <w:rsid w:val="00E8489D"/>
    <w:rsid w:val="00E8500E"/>
    <w:rsid w:val="00E858EE"/>
    <w:rsid w:val="00E860B0"/>
    <w:rsid w:val="00E86101"/>
    <w:rsid w:val="00E8712D"/>
    <w:rsid w:val="00E8790A"/>
    <w:rsid w:val="00E87B6E"/>
    <w:rsid w:val="00E906A8"/>
    <w:rsid w:val="00E907CC"/>
    <w:rsid w:val="00E9138A"/>
    <w:rsid w:val="00E915DA"/>
    <w:rsid w:val="00E922C1"/>
    <w:rsid w:val="00E92A09"/>
    <w:rsid w:val="00E93157"/>
    <w:rsid w:val="00E94229"/>
    <w:rsid w:val="00E9458A"/>
    <w:rsid w:val="00E94B64"/>
    <w:rsid w:val="00E94C78"/>
    <w:rsid w:val="00E9533B"/>
    <w:rsid w:val="00E953C1"/>
    <w:rsid w:val="00E95E3D"/>
    <w:rsid w:val="00E95EAC"/>
    <w:rsid w:val="00E961A6"/>
    <w:rsid w:val="00E96586"/>
    <w:rsid w:val="00E9677D"/>
    <w:rsid w:val="00E967B7"/>
    <w:rsid w:val="00E967E9"/>
    <w:rsid w:val="00EA0588"/>
    <w:rsid w:val="00EA1148"/>
    <w:rsid w:val="00EA15B1"/>
    <w:rsid w:val="00EA16FC"/>
    <w:rsid w:val="00EA3197"/>
    <w:rsid w:val="00EA34FC"/>
    <w:rsid w:val="00EA4462"/>
    <w:rsid w:val="00EA59A8"/>
    <w:rsid w:val="00EA5FD8"/>
    <w:rsid w:val="00EA61EA"/>
    <w:rsid w:val="00EA6303"/>
    <w:rsid w:val="00EA64AF"/>
    <w:rsid w:val="00EA67D8"/>
    <w:rsid w:val="00EA705C"/>
    <w:rsid w:val="00EA74C7"/>
    <w:rsid w:val="00EA7D2A"/>
    <w:rsid w:val="00EA7ED2"/>
    <w:rsid w:val="00EB0569"/>
    <w:rsid w:val="00EB08D0"/>
    <w:rsid w:val="00EB0C4A"/>
    <w:rsid w:val="00EB13DE"/>
    <w:rsid w:val="00EB1420"/>
    <w:rsid w:val="00EB1A27"/>
    <w:rsid w:val="00EB22C7"/>
    <w:rsid w:val="00EB3A4E"/>
    <w:rsid w:val="00EB3F77"/>
    <w:rsid w:val="00EB4007"/>
    <w:rsid w:val="00EB4B0E"/>
    <w:rsid w:val="00EB5750"/>
    <w:rsid w:val="00EB57F4"/>
    <w:rsid w:val="00EB5C81"/>
    <w:rsid w:val="00EB6AB1"/>
    <w:rsid w:val="00EB70F3"/>
    <w:rsid w:val="00EB7AC3"/>
    <w:rsid w:val="00EB7E0D"/>
    <w:rsid w:val="00EC0FD4"/>
    <w:rsid w:val="00EC1453"/>
    <w:rsid w:val="00EC1EAC"/>
    <w:rsid w:val="00EC3E15"/>
    <w:rsid w:val="00EC46B5"/>
    <w:rsid w:val="00EC48A7"/>
    <w:rsid w:val="00EC5B5F"/>
    <w:rsid w:val="00EC6E2A"/>
    <w:rsid w:val="00EC7294"/>
    <w:rsid w:val="00EC73BF"/>
    <w:rsid w:val="00EC7C36"/>
    <w:rsid w:val="00ED296A"/>
    <w:rsid w:val="00ED2B97"/>
    <w:rsid w:val="00ED3061"/>
    <w:rsid w:val="00ED3167"/>
    <w:rsid w:val="00ED32D9"/>
    <w:rsid w:val="00ED3EB0"/>
    <w:rsid w:val="00ED4063"/>
    <w:rsid w:val="00ED4E89"/>
    <w:rsid w:val="00ED577E"/>
    <w:rsid w:val="00ED6E67"/>
    <w:rsid w:val="00ED7904"/>
    <w:rsid w:val="00EE0233"/>
    <w:rsid w:val="00EE0E30"/>
    <w:rsid w:val="00EE0E43"/>
    <w:rsid w:val="00EE2013"/>
    <w:rsid w:val="00EE2244"/>
    <w:rsid w:val="00EE2347"/>
    <w:rsid w:val="00EE2477"/>
    <w:rsid w:val="00EE389B"/>
    <w:rsid w:val="00EE446D"/>
    <w:rsid w:val="00EE4647"/>
    <w:rsid w:val="00EE4723"/>
    <w:rsid w:val="00EE4F0D"/>
    <w:rsid w:val="00EE5343"/>
    <w:rsid w:val="00EE55B4"/>
    <w:rsid w:val="00EE586C"/>
    <w:rsid w:val="00EE6816"/>
    <w:rsid w:val="00EE72FD"/>
    <w:rsid w:val="00EE76DC"/>
    <w:rsid w:val="00EE7E26"/>
    <w:rsid w:val="00EF0BDF"/>
    <w:rsid w:val="00EF1CDC"/>
    <w:rsid w:val="00EF224F"/>
    <w:rsid w:val="00EF25D5"/>
    <w:rsid w:val="00EF2731"/>
    <w:rsid w:val="00EF426F"/>
    <w:rsid w:val="00EF4665"/>
    <w:rsid w:val="00EF46F9"/>
    <w:rsid w:val="00EF4888"/>
    <w:rsid w:val="00EF4AF0"/>
    <w:rsid w:val="00EF4C46"/>
    <w:rsid w:val="00EF4D66"/>
    <w:rsid w:val="00EF6669"/>
    <w:rsid w:val="00EF6856"/>
    <w:rsid w:val="00EF77AA"/>
    <w:rsid w:val="00F005AC"/>
    <w:rsid w:val="00F0086D"/>
    <w:rsid w:val="00F03542"/>
    <w:rsid w:val="00F03C72"/>
    <w:rsid w:val="00F03F93"/>
    <w:rsid w:val="00F04554"/>
    <w:rsid w:val="00F04D2F"/>
    <w:rsid w:val="00F0556A"/>
    <w:rsid w:val="00F061B0"/>
    <w:rsid w:val="00F06FA3"/>
    <w:rsid w:val="00F072C2"/>
    <w:rsid w:val="00F07957"/>
    <w:rsid w:val="00F10158"/>
    <w:rsid w:val="00F10425"/>
    <w:rsid w:val="00F10C85"/>
    <w:rsid w:val="00F10E2D"/>
    <w:rsid w:val="00F11DE7"/>
    <w:rsid w:val="00F1266A"/>
    <w:rsid w:val="00F13E48"/>
    <w:rsid w:val="00F14AB7"/>
    <w:rsid w:val="00F14D93"/>
    <w:rsid w:val="00F14EF7"/>
    <w:rsid w:val="00F1587A"/>
    <w:rsid w:val="00F15B10"/>
    <w:rsid w:val="00F173B7"/>
    <w:rsid w:val="00F1773F"/>
    <w:rsid w:val="00F17C93"/>
    <w:rsid w:val="00F2218E"/>
    <w:rsid w:val="00F23BE4"/>
    <w:rsid w:val="00F26CF3"/>
    <w:rsid w:val="00F26ED4"/>
    <w:rsid w:val="00F270E0"/>
    <w:rsid w:val="00F273F4"/>
    <w:rsid w:val="00F300FF"/>
    <w:rsid w:val="00F3061A"/>
    <w:rsid w:val="00F30AF7"/>
    <w:rsid w:val="00F31AAE"/>
    <w:rsid w:val="00F31CB6"/>
    <w:rsid w:val="00F32170"/>
    <w:rsid w:val="00F33A12"/>
    <w:rsid w:val="00F3472E"/>
    <w:rsid w:val="00F35E67"/>
    <w:rsid w:val="00F36214"/>
    <w:rsid w:val="00F36C2A"/>
    <w:rsid w:val="00F371A3"/>
    <w:rsid w:val="00F37B3D"/>
    <w:rsid w:val="00F40416"/>
    <w:rsid w:val="00F40DF9"/>
    <w:rsid w:val="00F41C59"/>
    <w:rsid w:val="00F42CDA"/>
    <w:rsid w:val="00F439FF"/>
    <w:rsid w:val="00F43DDB"/>
    <w:rsid w:val="00F45C0C"/>
    <w:rsid w:val="00F47124"/>
    <w:rsid w:val="00F4787B"/>
    <w:rsid w:val="00F47A8F"/>
    <w:rsid w:val="00F50F56"/>
    <w:rsid w:val="00F51128"/>
    <w:rsid w:val="00F511BB"/>
    <w:rsid w:val="00F51D80"/>
    <w:rsid w:val="00F51F8B"/>
    <w:rsid w:val="00F5203F"/>
    <w:rsid w:val="00F539B2"/>
    <w:rsid w:val="00F54809"/>
    <w:rsid w:val="00F54C48"/>
    <w:rsid w:val="00F55D52"/>
    <w:rsid w:val="00F6280D"/>
    <w:rsid w:val="00F6296B"/>
    <w:rsid w:val="00F64E1E"/>
    <w:rsid w:val="00F64E41"/>
    <w:rsid w:val="00F660B1"/>
    <w:rsid w:val="00F664E2"/>
    <w:rsid w:val="00F67AEC"/>
    <w:rsid w:val="00F7013A"/>
    <w:rsid w:val="00F7087E"/>
    <w:rsid w:val="00F7215C"/>
    <w:rsid w:val="00F73B85"/>
    <w:rsid w:val="00F74241"/>
    <w:rsid w:val="00F75999"/>
    <w:rsid w:val="00F75D8B"/>
    <w:rsid w:val="00F76000"/>
    <w:rsid w:val="00F76DC2"/>
    <w:rsid w:val="00F779AF"/>
    <w:rsid w:val="00F803F9"/>
    <w:rsid w:val="00F80BBF"/>
    <w:rsid w:val="00F81327"/>
    <w:rsid w:val="00F81C07"/>
    <w:rsid w:val="00F82030"/>
    <w:rsid w:val="00F82223"/>
    <w:rsid w:val="00F822FF"/>
    <w:rsid w:val="00F826EB"/>
    <w:rsid w:val="00F84F57"/>
    <w:rsid w:val="00F86573"/>
    <w:rsid w:val="00F8657A"/>
    <w:rsid w:val="00F8660C"/>
    <w:rsid w:val="00F86985"/>
    <w:rsid w:val="00F86DC9"/>
    <w:rsid w:val="00F87460"/>
    <w:rsid w:val="00F9039E"/>
    <w:rsid w:val="00F9214D"/>
    <w:rsid w:val="00F926C7"/>
    <w:rsid w:val="00F92A0A"/>
    <w:rsid w:val="00F92C29"/>
    <w:rsid w:val="00F93A27"/>
    <w:rsid w:val="00F93CDE"/>
    <w:rsid w:val="00F94F8A"/>
    <w:rsid w:val="00F95507"/>
    <w:rsid w:val="00F95619"/>
    <w:rsid w:val="00F957E1"/>
    <w:rsid w:val="00F95ED6"/>
    <w:rsid w:val="00F96688"/>
    <w:rsid w:val="00F96746"/>
    <w:rsid w:val="00F96C73"/>
    <w:rsid w:val="00F976A0"/>
    <w:rsid w:val="00FA05FD"/>
    <w:rsid w:val="00FA08F9"/>
    <w:rsid w:val="00FA126B"/>
    <w:rsid w:val="00FA19F2"/>
    <w:rsid w:val="00FA1E17"/>
    <w:rsid w:val="00FA2534"/>
    <w:rsid w:val="00FA2709"/>
    <w:rsid w:val="00FA33A1"/>
    <w:rsid w:val="00FA3D6E"/>
    <w:rsid w:val="00FA450F"/>
    <w:rsid w:val="00FA4734"/>
    <w:rsid w:val="00FA50F1"/>
    <w:rsid w:val="00FA620C"/>
    <w:rsid w:val="00FA64F0"/>
    <w:rsid w:val="00FA6797"/>
    <w:rsid w:val="00FA6B6D"/>
    <w:rsid w:val="00FA7D4A"/>
    <w:rsid w:val="00FB08FD"/>
    <w:rsid w:val="00FB13D0"/>
    <w:rsid w:val="00FB1938"/>
    <w:rsid w:val="00FB1AEB"/>
    <w:rsid w:val="00FB1C34"/>
    <w:rsid w:val="00FB24C9"/>
    <w:rsid w:val="00FB288A"/>
    <w:rsid w:val="00FB318D"/>
    <w:rsid w:val="00FB3A27"/>
    <w:rsid w:val="00FB4196"/>
    <w:rsid w:val="00FB4E82"/>
    <w:rsid w:val="00FB4FF4"/>
    <w:rsid w:val="00FB55BB"/>
    <w:rsid w:val="00FB6E72"/>
    <w:rsid w:val="00FB6E7A"/>
    <w:rsid w:val="00FC0332"/>
    <w:rsid w:val="00FC04FC"/>
    <w:rsid w:val="00FC05C3"/>
    <w:rsid w:val="00FC08A9"/>
    <w:rsid w:val="00FC3050"/>
    <w:rsid w:val="00FC310D"/>
    <w:rsid w:val="00FC3DF5"/>
    <w:rsid w:val="00FC5242"/>
    <w:rsid w:val="00FC5705"/>
    <w:rsid w:val="00FC5924"/>
    <w:rsid w:val="00FC5A92"/>
    <w:rsid w:val="00FC5B94"/>
    <w:rsid w:val="00FC7758"/>
    <w:rsid w:val="00FD0991"/>
    <w:rsid w:val="00FD09BD"/>
    <w:rsid w:val="00FD1027"/>
    <w:rsid w:val="00FD15CE"/>
    <w:rsid w:val="00FD1FE2"/>
    <w:rsid w:val="00FD2CC9"/>
    <w:rsid w:val="00FD3D14"/>
    <w:rsid w:val="00FD4125"/>
    <w:rsid w:val="00FD47D6"/>
    <w:rsid w:val="00FD535D"/>
    <w:rsid w:val="00FD5D30"/>
    <w:rsid w:val="00FD5D39"/>
    <w:rsid w:val="00FD5FF7"/>
    <w:rsid w:val="00FD700B"/>
    <w:rsid w:val="00FE0A16"/>
    <w:rsid w:val="00FE0C82"/>
    <w:rsid w:val="00FE1E00"/>
    <w:rsid w:val="00FE32D5"/>
    <w:rsid w:val="00FE4B92"/>
    <w:rsid w:val="00FE4DFA"/>
    <w:rsid w:val="00FE5675"/>
    <w:rsid w:val="00FE56AA"/>
    <w:rsid w:val="00FE7E05"/>
    <w:rsid w:val="00FF19C8"/>
    <w:rsid w:val="00FF3857"/>
    <w:rsid w:val="00FF5119"/>
    <w:rsid w:val="00FF5511"/>
    <w:rsid w:val="00FF55AD"/>
    <w:rsid w:val="00FF5BCF"/>
    <w:rsid w:val="00FF6373"/>
    <w:rsid w:val="00FF647B"/>
    <w:rsid w:val="00FF68F0"/>
    <w:rsid w:val="00FF79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7F502"/>
  <w15:docId w15:val="{28362EDF-6D08-4D29-94A8-0CDDAB562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1A26"/>
  </w:style>
  <w:style w:type="paragraph" w:styleId="1">
    <w:name w:val="heading 1"/>
    <w:basedOn w:val="a"/>
    <w:next w:val="a"/>
    <w:link w:val="10"/>
    <w:uiPriority w:val="9"/>
    <w:qFormat/>
    <w:rsid w:val="00FB6E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B6E7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B6E7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C6C27"/>
    <w:rPr>
      <w:b/>
      <w:bCs/>
    </w:rPr>
  </w:style>
  <w:style w:type="paragraph" w:styleId="a4">
    <w:name w:val="List Paragraph"/>
    <w:basedOn w:val="a"/>
    <w:link w:val="a5"/>
    <w:uiPriority w:val="34"/>
    <w:qFormat/>
    <w:rsid w:val="00951A5F"/>
    <w:pPr>
      <w:ind w:left="720"/>
      <w:contextualSpacing/>
    </w:pPr>
  </w:style>
  <w:style w:type="table" w:styleId="a6">
    <w:name w:val="Table Grid"/>
    <w:basedOn w:val="a1"/>
    <w:uiPriority w:val="59"/>
    <w:rsid w:val="000A52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0"/>
    <w:rsid w:val="00AA79BD"/>
  </w:style>
  <w:style w:type="character" w:styleId="a7">
    <w:name w:val="Hyperlink"/>
    <w:basedOn w:val="a0"/>
    <w:uiPriority w:val="99"/>
    <w:unhideWhenUsed/>
    <w:rsid w:val="007E2D1A"/>
    <w:rPr>
      <w:color w:val="0000FF" w:themeColor="hyperlink"/>
      <w:u w:val="single"/>
    </w:rPr>
  </w:style>
  <w:style w:type="paragraph" w:customStyle="1" w:styleId="Default">
    <w:name w:val="Default"/>
    <w:rsid w:val="00A943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35">
    <w:name w:val="Font Style35"/>
    <w:rsid w:val="00A943E7"/>
    <w:rPr>
      <w:rFonts w:ascii="Times New Roman" w:eastAsia="ヒラギノ角ゴ Pro W3" w:hAnsi="Times New Roman"/>
      <w:b w:val="0"/>
      <w:i w:val="0"/>
      <w:color w:val="000000"/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54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40AA4"/>
    <w:rPr>
      <w:rFonts w:ascii="Tahoma" w:hAnsi="Tahoma" w:cs="Tahoma"/>
      <w:sz w:val="16"/>
      <w:szCs w:val="16"/>
    </w:rPr>
  </w:style>
  <w:style w:type="paragraph" w:customStyle="1" w:styleId="Body1">
    <w:name w:val="Body 1"/>
    <w:rsid w:val="00443126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val="en-US" w:eastAsia="ru-RU"/>
    </w:rPr>
  </w:style>
  <w:style w:type="paragraph" w:styleId="aa">
    <w:name w:val="header"/>
    <w:basedOn w:val="a"/>
    <w:link w:val="ab"/>
    <w:uiPriority w:val="99"/>
    <w:unhideWhenUsed/>
    <w:rsid w:val="002C76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C76DE"/>
  </w:style>
  <w:style w:type="paragraph" w:styleId="ac">
    <w:name w:val="footer"/>
    <w:basedOn w:val="a"/>
    <w:link w:val="ad"/>
    <w:uiPriority w:val="99"/>
    <w:unhideWhenUsed/>
    <w:rsid w:val="002C76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C76DE"/>
  </w:style>
  <w:style w:type="paragraph" w:styleId="21">
    <w:name w:val="Body Text 2"/>
    <w:basedOn w:val="a"/>
    <w:link w:val="22"/>
    <w:uiPriority w:val="99"/>
    <w:rsid w:val="00F3061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F3061A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rsid w:val="005E038E"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5E038E"/>
    <w:rPr>
      <w:rFonts w:ascii="Times New Roman" w:eastAsia="Times New Roman" w:hAnsi="Times New Roman" w:cs="Times New Roman"/>
      <w:sz w:val="16"/>
      <w:szCs w:val="16"/>
    </w:rPr>
  </w:style>
  <w:style w:type="character" w:customStyle="1" w:styleId="ae">
    <w:name w:val="Основной текст_"/>
    <w:link w:val="5"/>
    <w:rsid w:val="00231768"/>
    <w:rPr>
      <w:sz w:val="25"/>
      <w:szCs w:val="25"/>
      <w:shd w:val="clear" w:color="auto" w:fill="FFFFFF"/>
    </w:rPr>
  </w:style>
  <w:style w:type="paragraph" w:customStyle="1" w:styleId="5">
    <w:name w:val="Основной текст5"/>
    <w:basedOn w:val="a"/>
    <w:link w:val="ae"/>
    <w:rsid w:val="00231768"/>
    <w:pPr>
      <w:shd w:val="clear" w:color="auto" w:fill="FFFFFF"/>
      <w:spacing w:before="420" w:after="60" w:line="0" w:lineRule="atLeast"/>
      <w:ind w:hanging="240"/>
      <w:jc w:val="center"/>
    </w:pPr>
    <w:rPr>
      <w:sz w:val="25"/>
      <w:szCs w:val="25"/>
    </w:rPr>
  </w:style>
  <w:style w:type="paragraph" w:customStyle="1" w:styleId="af">
    <w:name w:val="сноски"/>
    <w:basedOn w:val="af0"/>
    <w:link w:val="af1"/>
    <w:qFormat/>
    <w:rsid w:val="001D689D"/>
    <w:pPr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f1">
    <w:name w:val="сноски Знак"/>
    <w:link w:val="af"/>
    <w:rsid w:val="001D689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footnote text"/>
    <w:aliases w:val="Знак Знак Знак Знак,Знак Знак Знак,Текст сноски Знак1 Знак,Текст сноски Знак Знак Знак,Footnote Text Char Знак Знак,Footnote Text Char Знак,Текст сноски-FN,Oaeno niinee-FN,Oaeno niinee Ciae,Table_Footnote_last,Текст сноски Знак1, Знак,Char"/>
    <w:basedOn w:val="a"/>
    <w:link w:val="af2"/>
    <w:unhideWhenUsed/>
    <w:rsid w:val="001D689D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aliases w:val="Знак Знак Знак Знак Знак,Знак Знак Знак Знак1,Текст сноски Знак1 Знак Знак,Текст сноски Знак Знак Знак Знак,Footnote Text Char Знак Знак Знак,Footnote Text Char Знак Знак1,Текст сноски-FN Знак,Oaeno niinee-FN Знак, Знак Знак,Char Знак"/>
    <w:basedOn w:val="a0"/>
    <w:link w:val="af0"/>
    <w:rsid w:val="001D689D"/>
    <w:rPr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FB6E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FB6E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B6E7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11">
    <w:name w:val="toc 1"/>
    <w:basedOn w:val="a"/>
    <w:next w:val="a"/>
    <w:autoRedefine/>
    <w:uiPriority w:val="39"/>
    <w:unhideWhenUsed/>
    <w:rsid w:val="002360D5"/>
    <w:pPr>
      <w:tabs>
        <w:tab w:val="right" w:leader="dot" w:pos="9345"/>
      </w:tabs>
      <w:spacing w:after="100"/>
    </w:pPr>
    <w:rPr>
      <w:rFonts w:ascii="Times New Roman" w:hAnsi="Times New Roman" w:cs="Times New Roman"/>
      <w:sz w:val="28"/>
      <w:szCs w:val="28"/>
    </w:rPr>
  </w:style>
  <w:style w:type="paragraph" w:styleId="23">
    <w:name w:val="toc 2"/>
    <w:basedOn w:val="a"/>
    <w:next w:val="a"/>
    <w:autoRedefine/>
    <w:uiPriority w:val="39"/>
    <w:unhideWhenUsed/>
    <w:rsid w:val="00FB6E7A"/>
    <w:pPr>
      <w:spacing w:after="100"/>
      <w:ind w:left="220"/>
    </w:pPr>
  </w:style>
  <w:style w:type="paragraph" w:customStyle="1" w:styleId="BodyText21">
    <w:name w:val="Body Text 21"/>
    <w:basedOn w:val="a"/>
    <w:rsid w:val="008B26A5"/>
    <w:pPr>
      <w:overflowPunct w:val="0"/>
      <w:autoSpaceDE w:val="0"/>
      <w:autoSpaceDN w:val="0"/>
      <w:adjustRightInd w:val="0"/>
      <w:spacing w:after="120" w:line="360" w:lineRule="auto"/>
      <w:ind w:firstLine="454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3">
    <w:name w:val="Body Text Indent 3"/>
    <w:basedOn w:val="a"/>
    <w:link w:val="34"/>
    <w:rsid w:val="005C3DBA"/>
    <w:pPr>
      <w:spacing w:after="120" w:line="240" w:lineRule="auto"/>
      <w:ind w:left="283"/>
    </w:pPr>
    <w:rPr>
      <w:rFonts w:ascii="Times New Roman" w:eastAsia="Batang" w:hAnsi="Times New Roman" w:cs="Times New Roman"/>
      <w:sz w:val="16"/>
      <w:szCs w:val="16"/>
      <w:lang w:val="x-none" w:eastAsia="ko-KR"/>
    </w:rPr>
  </w:style>
  <w:style w:type="character" w:customStyle="1" w:styleId="34">
    <w:name w:val="Основной текст с отступом 3 Знак"/>
    <w:basedOn w:val="a0"/>
    <w:link w:val="33"/>
    <w:rsid w:val="005C3DBA"/>
    <w:rPr>
      <w:rFonts w:ascii="Times New Roman" w:eastAsia="Batang" w:hAnsi="Times New Roman" w:cs="Times New Roman"/>
      <w:sz w:val="16"/>
      <w:szCs w:val="16"/>
      <w:lang w:val="x-none" w:eastAsia="ko-KR"/>
    </w:rPr>
  </w:style>
  <w:style w:type="character" w:styleId="af3">
    <w:name w:val="footnote reference"/>
    <w:basedOn w:val="a0"/>
    <w:unhideWhenUsed/>
    <w:rsid w:val="00B81A64"/>
    <w:rPr>
      <w:vertAlign w:val="superscript"/>
    </w:rPr>
  </w:style>
  <w:style w:type="table" w:customStyle="1" w:styleId="12">
    <w:name w:val="Сетка таблицы1"/>
    <w:basedOn w:val="a1"/>
    <w:next w:val="a6"/>
    <w:uiPriority w:val="39"/>
    <w:rsid w:val="00B81A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 Spacing"/>
    <w:uiPriority w:val="1"/>
    <w:qFormat/>
    <w:rsid w:val="00B81A64"/>
    <w:pPr>
      <w:spacing w:after="0" w:line="240" w:lineRule="auto"/>
    </w:pPr>
    <w:rPr>
      <w:rFonts w:ascii="Letter Gothic" w:eastAsia="Times New Roman" w:hAnsi="Letter Gothic" w:cs="Arial Unicode MS"/>
      <w:sz w:val="28"/>
      <w:szCs w:val="24"/>
      <w:lang w:eastAsia="ru-RU"/>
    </w:rPr>
  </w:style>
  <w:style w:type="paragraph" w:customStyle="1" w:styleId="ConsPlusNormal">
    <w:name w:val="ConsPlusNormal"/>
    <w:rsid w:val="006B57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0">
    <w:name w:val="Font Style20"/>
    <w:basedOn w:val="a0"/>
    <w:uiPriority w:val="99"/>
    <w:rsid w:val="006B571E"/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5">
    <w:name w:val="Style5"/>
    <w:basedOn w:val="a"/>
    <w:uiPriority w:val="99"/>
    <w:rsid w:val="006B571E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uiPriority w:val="99"/>
    <w:unhideWhenUsed/>
    <w:rsid w:val="006B571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table" w:customStyle="1" w:styleId="24">
    <w:name w:val="Сетка таблицы2"/>
    <w:basedOn w:val="a1"/>
    <w:next w:val="a6"/>
    <w:uiPriority w:val="59"/>
    <w:rsid w:val="008178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TOC Heading"/>
    <w:basedOn w:val="1"/>
    <w:next w:val="a"/>
    <w:uiPriority w:val="39"/>
    <w:unhideWhenUsed/>
    <w:qFormat/>
    <w:rsid w:val="007243EA"/>
    <w:pPr>
      <w:spacing w:before="240" w:line="259" w:lineRule="auto"/>
      <w:outlineLvl w:val="9"/>
    </w:pPr>
    <w:rPr>
      <w:b w:val="0"/>
      <w:bCs w:val="0"/>
      <w:sz w:val="32"/>
      <w:szCs w:val="32"/>
      <w:lang w:eastAsia="ru-RU"/>
    </w:rPr>
  </w:style>
  <w:style w:type="character" w:customStyle="1" w:styleId="a5">
    <w:name w:val="Абзац списка Знак"/>
    <w:link w:val="a4"/>
    <w:uiPriority w:val="34"/>
    <w:rsid w:val="00A122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5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arfi.ru" TargetMode="External"/><Relationship Id="rId18" Type="http://schemas.openxmlformats.org/officeDocument/2006/relationships/hyperlink" Target="http://elib.fa.ru/" TargetMode="External"/><Relationship Id="rId26" Type="http://schemas.openxmlformats.org/officeDocument/2006/relationships/hyperlink" Target="https://hstalks.com/business/journals/" TargetMode="External"/><Relationship Id="rId21" Type="http://schemas.openxmlformats.org/officeDocument/2006/relationships/hyperlink" Target="https://spark-interfax.ru/" TargetMode="External"/><Relationship Id="rId34" Type="http://schemas.openxmlformats.org/officeDocument/2006/relationships/hyperlink" Target="http://www.garant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park-interfax.ru/" TargetMode="External"/><Relationship Id="rId17" Type="http://schemas.openxmlformats.org/officeDocument/2006/relationships/hyperlink" Target="http://www.rbk.ru" TargetMode="External"/><Relationship Id="rId25" Type="http://schemas.openxmlformats.org/officeDocument/2006/relationships/hyperlink" Target="https://hstalks.com/business/" TargetMode="External"/><Relationship Id="rId33" Type="http://schemas.openxmlformats.org/officeDocument/2006/relationships/hyperlink" Target="http://www.consultant.ru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minfin.ru" TargetMode="External"/><Relationship Id="rId20" Type="http://schemas.openxmlformats.org/officeDocument/2006/relationships/hyperlink" Target="http://lib.alpinadigital.ru/" TargetMode="External"/><Relationship Id="rId29" Type="http://schemas.openxmlformats.org/officeDocument/2006/relationships/hyperlink" Target="https://www.jstor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brary.fa.ru/resource.asp?id=480" TargetMode="External"/><Relationship Id="rId24" Type="http://schemas.openxmlformats.org/officeDocument/2006/relationships/hyperlink" Target="https://www.emerald.com/insight/" TargetMode="External"/><Relationship Id="rId32" Type="http://schemas.openxmlformats.org/officeDocument/2006/relationships/hyperlink" Target="https://onlinelibrary.wiley.com/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gks.ru" TargetMode="External"/><Relationship Id="rId23" Type="http://schemas.openxmlformats.org/officeDocument/2006/relationships/hyperlink" Target="http://www.sciencedirect.com" TargetMode="External"/><Relationship Id="rId28" Type="http://schemas.openxmlformats.org/officeDocument/2006/relationships/hyperlink" Target="https://oversea.cnki.net/kns?dbcode=CFLQ" TargetMode="External"/><Relationship Id="rId36" Type="http://schemas.openxmlformats.org/officeDocument/2006/relationships/hyperlink" Target="http://www.skrin.ru" TargetMode="External"/><Relationship Id="rId10" Type="http://schemas.openxmlformats.org/officeDocument/2006/relationships/hyperlink" Target="http://www.gks.ru" TargetMode="External"/><Relationship Id="rId19" Type="http://schemas.openxmlformats.org/officeDocument/2006/relationships/hyperlink" Target="http://ebs.prospekt.org/books" TargetMode="External"/><Relationship Id="rId31" Type="http://schemas.openxmlformats.org/officeDocument/2006/relationships/hyperlink" Target="https://www.oecd-ilibrary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" TargetMode="External"/><Relationship Id="rId14" Type="http://schemas.openxmlformats.org/officeDocument/2006/relationships/hyperlink" Target="http://www.cbr.ru" TargetMode="External"/><Relationship Id="rId22" Type="http://schemas.openxmlformats.org/officeDocument/2006/relationships/hyperlink" Target="http://link.springer.com/" TargetMode="External"/><Relationship Id="rId27" Type="http://schemas.openxmlformats.org/officeDocument/2006/relationships/hyperlink" Target="https://ar.oversea.cnki.net/" TargetMode="External"/><Relationship Id="rId30" Type="http://schemas.openxmlformats.org/officeDocument/2006/relationships/hyperlink" Target="https://academic.oup.com/journals/" TargetMode="External"/><Relationship Id="rId35" Type="http://schemas.openxmlformats.org/officeDocument/2006/relationships/hyperlink" Target="http://www.kodeks.ru" TargetMode="External"/><Relationship Id="rId8" Type="http://schemas.openxmlformats.org/officeDocument/2006/relationships/footer" Target="foot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7C873C-7E8A-4183-873D-C8768F953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20</Pages>
  <Words>4818</Words>
  <Characters>27466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Иванова Карина Николаевна</cp:lastModifiedBy>
  <cp:revision>10</cp:revision>
  <cp:lastPrinted>2024-04-01T12:07:00Z</cp:lastPrinted>
  <dcterms:created xsi:type="dcterms:W3CDTF">2024-04-01T13:03:00Z</dcterms:created>
  <dcterms:modified xsi:type="dcterms:W3CDTF">2024-04-22T06:41:00Z</dcterms:modified>
</cp:coreProperties>
</file>